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24FD2" w:rsidRDefault="00D34B6A">
      <w:r>
        <w:rPr>
          <w:noProof/>
          <w:lang w:eastAsia="ru-RU"/>
        </w:rPr>
        <mc:AlternateContent>
          <mc:Choice Requires="wps">
            <w:drawing>
              <wp:anchor distT="0" distB="0" distL="114300" distR="114300" simplePos="0" relativeHeight="251659264" behindDoc="0" locked="0" layoutInCell="1" allowOverlap="1" wp14:anchorId="2C7D30B0" wp14:editId="59C18BA7">
                <wp:simplePos x="0" y="0"/>
                <wp:positionH relativeFrom="column">
                  <wp:posOffset>1386840</wp:posOffset>
                </wp:positionH>
                <wp:positionV relativeFrom="paragraph">
                  <wp:posOffset>-320040</wp:posOffset>
                </wp:positionV>
                <wp:extent cx="1828800" cy="1828800"/>
                <wp:effectExtent l="0" t="0" r="0" b="0"/>
                <wp:wrapNone/>
                <wp:docPr id="1" name="Надпись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9D37C9" w:rsidRPr="009D37C9" w:rsidRDefault="009D37C9" w:rsidP="009D37C9">
                            <w:pPr>
                              <w:jc w:val="center"/>
                              <w:rPr>
                                <w:b/>
                                <w:color w:val="000000" w:themeColor="text1"/>
                                <w:sz w:val="96"/>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9D37C9">
                              <w:rPr>
                                <w:b/>
                                <w:color w:val="000000" w:themeColor="text1"/>
                                <w:sz w:val="96"/>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Школьная жизнь</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2C7D30B0" id="_x0000_t202" coordsize="21600,21600" o:spt="202" path="m,l,21600r21600,l21600,xe">
                <v:stroke joinstyle="miter"/>
                <v:path gradientshapeok="t" o:connecttype="rect"/>
              </v:shapetype>
              <v:shape id="Надпись 1" o:spid="_x0000_s1026" type="#_x0000_t202" style="position:absolute;margin-left:109.2pt;margin-top:-25.2pt;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" filled="f" stroked="f">
                <v:textbox style="mso-fit-shape-to-text:t">
                  <w:txbxContent>
                    <w:p w:rsidR="009D37C9" w:rsidRPr="009D37C9" w:rsidRDefault="009D37C9" w:rsidP="009D37C9">
                      <w:pPr>
                        <w:jc w:val="center"/>
                        <w:rPr>
                          <w:b/>
                          <w:color w:val="000000" w:themeColor="text1"/>
                          <w:sz w:val="96"/>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9D37C9">
                        <w:rPr>
                          <w:b/>
                          <w:color w:val="000000" w:themeColor="text1"/>
                          <w:sz w:val="96"/>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Школьная жизнь</w:t>
                      </w:r>
                    </w:p>
                  </w:txbxContent>
                </v:textbox>
              </v:shape>
            </w:pict>
          </mc:Fallback>
        </mc:AlternateContent>
      </w:r>
      <w:r w:rsidR="009D37C9">
        <w:t xml:space="preserve">                       </w:t>
      </w:r>
    </w:p>
    <w:p w:rsidR="009D37C9" w:rsidRDefault="009D37C9"/>
    <w:p w:rsidR="00613C08" w:rsidRPr="00613C08" w:rsidRDefault="00613C08" w:rsidP="00613C08">
      <w:pPr>
        <w:jc w:val="both"/>
        <w:rPr>
          <w:rFonts w:ascii="Arial" w:hAnsi="Arial" w:cs="Arial"/>
          <w:i/>
          <w:sz w:val="24"/>
          <w:szCs w:val="24"/>
        </w:rPr>
      </w:pPr>
      <w:r w:rsidRPr="00CE7410">
        <w:rPr>
          <w:rFonts w:ascii="Arial" w:hAnsi="Arial" w:cs="Arial"/>
          <w:b/>
          <w:i/>
          <w:noProof/>
          <w:sz w:val="24"/>
          <w:szCs w:val="24"/>
          <w:lang w:eastAsia="ru-RU"/>
        </w:rPr>
        <w:drawing>
          <wp:anchor distT="0" distB="0" distL="114300" distR="114300" simplePos="0" relativeHeight="251677696" behindDoc="0" locked="0" layoutInCell="1" allowOverlap="1">
            <wp:simplePos x="0" y="0"/>
            <wp:positionH relativeFrom="margin">
              <wp:posOffset>160020</wp:posOffset>
            </wp:positionH>
            <wp:positionV relativeFrom="margin">
              <wp:posOffset>1409700</wp:posOffset>
            </wp:positionV>
            <wp:extent cx="2854238" cy="1905000"/>
            <wp:effectExtent l="0" t="0" r="3810" b="0"/>
            <wp:wrapSquare wrapText="bothSides"/>
            <wp:docPr id="4" name="Рисунок 4" descr="C:\Users\ТСОШ 1 (ЗДВР)\Pictures\Saved Pictures\618129a977a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ТСОШ 1 (ЗДВР)\Pictures\Saved Pictures\618129a977a44.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54238" cy="1905000"/>
                    </a:xfrm>
                    <a:prstGeom prst="rect">
                      <a:avLst/>
                    </a:prstGeom>
                    <a:noFill/>
                    <a:ln>
                      <a:noFill/>
                    </a:ln>
                  </pic:spPr>
                </pic:pic>
              </a:graphicData>
            </a:graphic>
          </wp:anchor>
        </w:drawing>
      </w:r>
      <w:r w:rsidRPr="00CE7410">
        <w:rPr>
          <w:rFonts w:ascii="Arial" w:hAnsi="Arial" w:cs="Arial"/>
          <w:b/>
          <w:i/>
          <w:sz w:val="24"/>
          <w:szCs w:val="24"/>
        </w:rPr>
        <w:t>День учителя – международный праздник.</w:t>
      </w:r>
      <w:r w:rsidRPr="00613C08">
        <w:rPr>
          <w:rFonts w:ascii="Arial" w:hAnsi="Arial" w:cs="Arial"/>
          <w:i/>
          <w:sz w:val="24"/>
          <w:szCs w:val="24"/>
        </w:rPr>
        <w:t xml:space="preserve"> В России, как и в большинстве стран, он отмечается 5 октября. Всемирным этот профессиональный праздник стал лишь в 1994 году </w:t>
      </w:r>
      <w:hyperlink r:id="rId8" w:tgtFrame="_blank" w:history="1">
        <w:r w:rsidRPr="00613C08">
          <w:rPr>
            <w:rStyle w:val="aa"/>
            <w:rFonts w:ascii="Arial" w:hAnsi="Arial" w:cs="Arial"/>
            <w:i/>
            <w:color w:val="auto"/>
            <w:sz w:val="24"/>
            <w:szCs w:val="24"/>
          </w:rPr>
          <w:t>по решению</w:t>
        </w:r>
      </w:hyperlink>
      <w:r w:rsidRPr="00613C08">
        <w:rPr>
          <w:rFonts w:ascii="Arial" w:hAnsi="Arial" w:cs="Arial"/>
          <w:i/>
          <w:sz w:val="24"/>
          <w:szCs w:val="24"/>
        </w:rPr>
        <w:t> ЮНЕСКО. До этого в Советском Союзе преподавателей поздравляли в первое воскресенье октября.</w:t>
      </w:r>
    </w:p>
    <w:p w:rsidR="00613C08" w:rsidRPr="00613C08" w:rsidRDefault="00613C08" w:rsidP="00613C08">
      <w:pPr>
        <w:jc w:val="both"/>
        <w:rPr>
          <w:rFonts w:ascii="Arial" w:hAnsi="Arial" w:cs="Arial"/>
          <w:b/>
          <w:bCs/>
          <w:i/>
          <w:sz w:val="24"/>
          <w:szCs w:val="24"/>
        </w:rPr>
      </w:pPr>
      <w:r w:rsidRPr="00613C08">
        <w:rPr>
          <w:rFonts w:ascii="Arial" w:hAnsi="Arial" w:cs="Arial"/>
          <w:b/>
          <w:bCs/>
          <w:i/>
          <w:sz w:val="24"/>
          <w:szCs w:val="24"/>
        </w:rPr>
        <w:t>История праздника</w:t>
      </w:r>
    </w:p>
    <w:p w:rsidR="00613C08" w:rsidRPr="00613C08" w:rsidRDefault="00613C08" w:rsidP="00613C08">
      <w:pPr>
        <w:jc w:val="both"/>
        <w:rPr>
          <w:rFonts w:ascii="Arial" w:hAnsi="Arial" w:cs="Arial"/>
          <w:i/>
          <w:sz w:val="24"/>
          <w:szCs w:val="24"/>
        </w:rPr>
      </w:pPr>
      <w:r w:rsidRPr="00613C08">
        <w:rPr>
          <w:rFonts w:ascii="Arial" w:hAnsi="Arial" w:cs="Arial"/>
          <w:i/>
          <w:sz w:val="24"/>
          <w:szCs w:val="24"/>
        </w:rPr>
        <w:t>Дату 5 октября для Дня учителя выбрали неслучайно. В этот день в Париже приняли первый документ, который определял условия труда преподавателей. Это важное событие произошло еще в далеком 1966 году, но поздравлять учителей с профессиональным праздником во всем мире начали лишь с 1994 года.</w:t>
      </w:r>
    </w:p>
    <w:p w:rsidR="00613C08" w:rsidRPr="00613C08" w:rsidRDefault="00613C08" w:rsidP="00613C08">
      <w:pPr>
        <w:jc w:val="both"/>
        <w:rPr>
          <w:rFonts w:ascii="Arial" w:hAnsi="Arial" w:cs="Arial"/>
          <w:i/>
          <w:sz w:val="24"/>
          <w:szCs w:val="24"/>
        </w:rPr>
      </w:pPr>
      <w:r w:rsidRPr="00613C08">
        <w:rPr>
          <w:rFonts w:ascii="Arial" w:hAnsi="Arial" w:cs="Arial"/>
          <w:i/>
          <w:sz w:val="24"/>
          <w:szCs w:val="24"/>
        </w:rPr>
        <w:t>Тем не менее многие россияне считают, что впервые День учителя начали отмечать в СССР, задолго до указа ЮНЕСКО. Действительно, традиция поздравлять учителей в советских школах появилась еще в 1965 году, но дата праздника была плавающей. А в 1994 году президент России Борис Ельцин </w:t>
      </w:r>
      <w:hyperlink r:id="rId9" w:tgtFrame="_blank" w:history="1">
        <w:r w:rsidRPr="00613C08">
          <w:rPr>
            <w:rStyle w:val="aa"/>
            <w:rFonts w:ascii="Arial" w:hAnsi="Arial" w:cs="Arial"/>
            <w:i/>
            <w:color w:val="auto"/>
            <w:sz w:val="24"/>
            <w:szCs w:val="24"/>
          </w:rPr>
          <w:t>перенес</w:t>
        </w:r>
      </w:hyperlink>
      <w:r w:rsidRPr="00613C08">
        <w:rPr>
          <w:rFonts w:ascii="Arial" w:hAnsi="Arial" w:cs="Arial"/>
          <w:i/>
          <w:sz w:val="24"/>
          <w:szCs w:val="24"/>
        </w:rPr>
        <w:t> День учителя на 5 октября, как и во всем мире.</w:t>
      </w:r>
    </w:p>
    <w:p w:rsidR="00613C08" w:rsidRPr="00613C08" w:rsidRDefault="00613C08" w:rsidP="00613C08">
      <w:pPr>
        <w:jc w:val="both"/>
        <w:rPr>
          <w:rFonts w:ascii="Arial" w:hAnsi="Arial" w:cs="Arial"/>
          <w:b/>
          <w:bCs/>
          <w:i/>
          <w:sz w:val="24"/>
          <w:szCs w:val="24"/>
        </w:rPr>
      </w:pPr>
      <w:r w:rsidRPr="00613C08">
        <w:rPr>
          <w:rFonts w:ascii="Arial" w:hAnsi="Arial" w:cs="Arial"/>
          <w:b/>
          <w:bCs/>
          <w:i/>
          <w:sz w:val="24"/>
          <w:szCs w:val="24"/>
        </w:rPr>
        <w:t>В каких еще странах празднуется День учителя</w:t>
      </w:r>
    </w:p>
    <w:p w:rsidR="00613C08" w:rsidRPr="00613C08" w:rsidRDefault="00613C08" w:rsidP="00613C08">
      <w:pPr>
        <w:jc w:val="both"/>
        <w:rPr>
          <w:rFonts w:ascii="Arial" w:hAnsi="Arial" w:cs="Arial"/>
          <w:i/>
          <w:sz w:val="24"/>
          <w:szCs w:val="24"/>
        </w:rPr>
      </w:pPr>
      <w:r w:rsidRPr="00613C08">
        <w:rPr>
          <w:rFonts w:ascii="Arial" w:hAnsi="Arial" w:cs="Arial"/>
          <w:i/>
          <w:sz w:val="24"/>
          <w:szCs w:val="24"/>
        </w:rPr>
        <w:t>Помимо России, День учителя 5 октября отмечают: Армения, Болгария, Канада, Нидерланды, Эстония, Пакистан, Азербайджан и другие.</w:t>
      </w:r>
    </w:p>
    <w:p w:rsidR="00613C08" w:rsidRPr="00613C08" w:rsidRDefault="00613C08" w:rsidP="00613C08">
      <w:pPr>
        <w:jc w:val="both"/>
        <w:rPr>
          <w:rFonts w:ascii="Arial" w:hAnsi="Arial" w:cs="Arial"/>
          <w:i/>
          <w:sz w:val="24"/>
          <w:szCs w:val="24"/>
        </w:rPr>
      </w:pPr>
      <w:r w:rsidRPr="00613C08">
        <w:rPr>
          <w:rFonts w:ascii="Arial" w:hAnsi="Arial" w:cs="Arial"/>
          <w:i/>
          <w:sz w:val="24"/>
          <w:szCs w:val="24"/>
        </w:rPr>
        <w:t xml:space="preserve">Некоторые страны перенесли этот праздник на другую дату. В Чили преподавателей поздравляют 10 декабря, тогда писательница </w:t>
      </w:r>
      <w:proofErr w:type="spellStart"/>
      <w:r w:rsidRPr="00613C08">
        <w:rPr>
          <w:rFonts w:ascii="Arial" w:hAnsi="Arial" w:cs="Arial"/>
          <w:i/>
          <w:sz w:val="24"/>
          <w:szCs w:val="24"/>
        </w:rPr>
        <w:t>Габриэла</w:t>
      </w:r>
      <w:proofErr w:type="spellEnd"/>
      <w:r w:rsidRPr="00613C08">
        <w:rPr>
          <w:rFonts w:ascii="Arial" w:hAnsi="Arial" w:cs="Arial"/>
          <w:i/>
          <w:sz w:val="24"/>
          <w:szCs w:val="24"/>
        </w:rPr>
        <w:t xml:space="preserve"> Мистраль получила Нобелевскую премию по литературе. В США День учителя отмечают в первую неделю мая – американцы называют ее Неделей признательности учителям.</w:t>
      </w:r>
    </w:p>
    <w:p w:rsidR="00613C08" w:rsidRPr="00613C08" w:rsidRDefault="00613C08" w:rsidP="00613C08">
      <w:pPr>
        <w:jc w:val="both"/>
        <w:rPr>
          <w:rFonts w:ascii="Arial" w:hAnsi="Arial" w:cs="Arial"/>
          <w:b/>
          <w:bCs/>
          <w:i/>
          <w:sz w:val="24"/>
          <w:szCs w:val="24"/>
        </w:rPr>
      </w:pPr>
      <w:r w:rsidRPr="00613C08">
        <w:rPr>
          <w:rFonts w:ascii="Arial" w:hAnsi="Arial" w:cs="Arial"/>
          <w:b/>
          <w:bCs/>
          <w:i/>
          <w:sz w:val="24"/>
          <w:szCs w:val="24"/>
        </w:rPr>
        <w:t>Интересные факты о Дне учителя</w:t>
      </w:r>
    </w:p>
    <w:p w:rsidR="00613C08" w:rsidRPr="00613C08" w:rsidRDefault="00613C08" w:rsidP="00613C08">
      <w:pPr>
        <w:numPr>
          <w:ilvl w:val="0"/>
          <w:numId w:val="2"/>
        </w:numPr>
        <w:jc w:val="both"/>
        <w:rPr>
          <w:rFonts w:ascii="Arial" w:hAnsi="Arial" w:cs="Arial"/>
          <w:i/>
          <w:sz w:val="24"/>
          <w:szCs w:val="24"/>
        </w:rPr>
      </w:pPr>
      <w:r w:rsidRPr="00613C08">
        <w:rPr>
          <w:rFonts w:ascii="Arial" w:hAnsi="Arial" w:cs="Arial"/>
          <w:i/>
          <w:sz w:val="24"/>
          <w:szCs w:val="24"/>
        </w:rPr>
        <w:t>День учителя отмечается более чем в 100 странах мира, и в каждом государстве существуют свои традиции и ритуалы. В Мексике по случаю праздника принято устраивать шумные вечеринки. В Аргентине объявляют всеобщий выходной. А в Таиланде учителям дарят подносы с фруктами, цветами и свечами.</w:t>
      </w:r>
    </w:p>
    <w:p w:rsidR="00613C08" w:rsidRPr="00613C08" w:rsidRDefault="00613C08" w:rsidP="00613C08">
      <w:pPr>
        <w:numPr>
          <w:ilvl w:val="0"/>
          <w:numId w:val="2"/>
        </w:numPr>
        <w:jc w:val="both"/>
        <w:rPr>
          <w:rFonts w:ascii="Arial" w:hAnsi="Arial" w:cs="Arial"/>
          <w:i/>
          <w:sz w:val="24"/>
          <w:szCs w:val="24"/>
        </w:rPr>
      </w:pPr>
      <w:r w:rsidRPr="00613C08">
        <w:rPr>
          <w:rFonts w:ascii="Arial" w:hAnsi="Arial" w:cs="Arial"/>
          <w:i/>
          <w:sz w:val="24"/>
          <w:szCs w:val="24"/>
        </w:rPr>
        <w:t>Учитель – одна из главных профессий, от которой зависит благополучие общества. Однако труд педагога очень тяжел. По статистике, треть педагогов увольняются в течение первых трех лет с начала работы. А еще 20% учителей не дорабатывают до пятилетнего юбилея.</w:t>
      </w:r>
    </w:p>
    <w:p w:rsidR="00613C08" w:rsidRPr="00613C08" w:rsidRDefault="00BA3300" w:rsidP="00613C08">
      <w:pPr>
        <w:numPr>
          <w:ilvl w:val="0"/>
          <w:numId w:val="2"/>
        </w:numPr>
        <w:jc w:val="both"/>
        <w:rPr>
          <w:rFonts w:ascii="Arial" w:hAnsi="Arial" w:cs="Arial"/>
          <w:i/>
          <w:sz w:val="24"/>
          <w:szCs w:val="24"/>
        </w:rPr>
      </w:pPr>
      <w:r w:rsidRPr="00BA3300">
        <w:rPr>
          <w:rFonts w:ascii="Arial" w:hAnsi="Arial" w:cs="Arial"/>
          <w:i/>
          <w:noProof/>
          <w:sz w:val="24"/>
          <w:szCs w:val="24"/>
          <w:lang w:eastAsia="ru-RU"/>
        </w:rPr>
        <w:drawing>
          <wp:anchor distT="0" distB="0" distL="114300" distR="114300" simplePos="0" relativeHeight="251685888" behindDoc="1" locked="0" layoutInCell="1" allowOverlap="1" wp14:anchorId="6C779718" wp14:editId="42EC531A">
            <wp:simplePos x="0" y="0"/>
            <wp:positionH relativeFrom="column">
              <wp:posOffset>4271011</wp:posOffset>
            </wp:positionH>
            <wp:positionV relativeFrom="paragraph">
              <wp:posOffset>250190</wp:posOffset>
            </wp:positionV>
            <wp:extent cx="2545080" cy="1233978"/>
            <wp:effectExtent l="76200" t="152400" r="64770" b="156845"/>
            <wp:wrapNone/>
            <wp:docPr id="14" name="Рисунок 14" descr="C:\Users\ТСОШ 1 (ЗДВР)\Downloads\1614512894_40-p-osennie-listya-na-belom-fone-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ТСОШ 1 (ЗДВР)\Downloads\1614512894_40-p-osennie-listya-na-belom-fone-5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10398804">
                      <a:off x="0" y="0"/>
                      <a:ext cx="2545080" cy="1233978"/>
                    </a:xfrm>
                    <a:prstGeom prst="rect">
                      <a:avLst/>
                    </a:prstGeom>
                    <a:noFill/>
                    <a:ln>
                      <a:noFill/>
                    </a:ln>
                  </pic:spPr>
                </pic:pic>
              </a:graphicData>
            </a:graphic>
            <wp14:sizeRelH relativeFrom="page">
              <wp14:pctWidth>0</wp14:pctWidth>
            </wp14:sizeRelH>
            <wp14:sizeRelV relativeFrom="page">
              <wp14:pctHeight>0</wp14:pctHeight>
            </wp14:sizeRelV>
          </wp:anchor>
        </w:drawing>
      </w:r>
      <w:r w:rsidR="00613C08" w:rsidRPr="00613C08">
        <w:rPr>
          <w:rFonts w:ascii="Arial" w:hAnsi="Arial" w:cs="Arial"/>
          <w:i/>
          <w:sz w:val="24"/>
          <w:szCs w:val="24"/>
        </w:rPr>
        <w:t>Праздник посвящается всем работникам образовательной сферы, но в первую очередь школьным учителям. Этот день призван напомнить о необходимости поддерживать педагогов по всему миру, ведь их труд очень ценен и непрост.</w:t>
      </w:r>
    </w:p>
    <w:p w:rsidR="009D37C9" w:rsidRDefault="009D37C9" w:rsidP="00D34B6A">
      <w:pPr>
        <w:jc w:val="both"/>
        <w:rPr>
          <w:rFonts w:ascii="Arial" w:hAnsi="Arial" w:cs="Arial"/>
          <w:i/>
          <w:sz w:val="24"/>
          <w:szCs w:val="24"/>
        </w:rPr>
      </w:pPr>
    </w:p>
    <w:p w:rsidR="00613C08" w:rsidRDefault="00613C08" w:rsidP="00D34B6A">
      <w:pPr>
        <w:jc w:val="both"/>
        <w:rPr>
          <w:rFonts w:ascii="Arial" w:hAnsi="Arial" w:cs="Arial"/>
          <w:i/>
          <w:sz w:val="24"/>
          <w:szCs w:val="24"/>
        </w:rPr>
      </w:pPr>
    </w:p>
    <w:p w:rsidR="00613C08" w:rsidRDefault="00613C08" w:rsidP="00D34B6A">
      <w:pPr>
        <w:jc w:val="both"/>
        <w:rPr>
          <w:rFonts w:ascii="Arial" w:hAnsi="Arial" w:cs="Arial"/>
          <w:i/>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6"/>
        <w:gridCol w:w="3816"/>
      </w:tblGrid>
      <w:tr w:rsidR="00416791" w:rsidTr="005C30E7">
        <w:trPr>
          <w:trHeight w:val="320"/>
        </w:trPr>
        <w:tc>
          <w:tcPr>
            <w:tcW w:w="7216" w:type="dxa"/>
          </w:tcPr>
          <w:p w:rsidR="00D34B6A" w:rsidRPr="00D34B6A" w:rsidRDefault="00416791" w:rsidP="00D34B6A">
            <w:pPr>
              <w:jc w:val="both"/>
              <w:rPr>
                <w:rFonts w:ascii="Arial" w:hAnsi="Arial" w:cs="Arial"/>
                <w:b/>
                <w:i/>
                <w:sz w:val="24"/>
                <w:szCs w:val="24"/>
              </w:rPr>
            </w:pPr>
            <w:r>
              <w:rPr>
                <w:rFonts w:ascii="Arial" w:hAnsi="Arial" w:cs="Arial"/>
                <w:b/>
                <w:i/>
                <w:sz w:val="24"/>
                <w:szCs w:val="24"/>
              </w:rPr>
              <w:lastRenderedPageBreak/>
              <w:t xml:space="preserve">                       </w:t>
            </w:r>
            <w:r w:rsidR="00613C08">
              <w:rPr>
                <w:rFonts w:ascii="Arial" w:hAnsi="Arial" w:cs="Arial"/>
                <w:b/>
                <w:i/>
                <w:sz w:val="24"/>
                <w:szCs w:val="24"/>
              </w:rPr>
              <w:t>1 октября – День пожилых</w:t>
            </w:r>
          </w:p>
        </w:tc>
        <w:tc>
          <w:tcPr>
            <w:tcW w:w="3816" w:type="dxa"/>
          </w:tcPr>
          <w:p w:rsidR="00D34B6A" w:rsidRPr="00D34B6A" w:rsidRDefault="005C30E7" w:rsidP="005C30E7">
            <w:pPr>
              <w:jc w:val="center"/>
              <w:rPr>
                <w:rFonts w:ascii="Arial" w:hAnsi="Arial" w:cs="Arial"/>
                <w:b/>
                <w:i/>
                <w:sz w:val="24"/>
                <w:szCs w:val="24"/>
              </w:rPr>
            </w:pPr>
            <w:r w:rsidRPr="005C30E7">
              <w:rPr>
                <w:rFonts w:ascii="Arial" w:hAnsi="Arial" w:cs="Arial"/>
                <w:b/>
                <w:i/>
                <w:sz w:val="24"/>
                <w:szCs w:val="24"/>
              </w:rPr>
              <w:t>Урок цифры</w:t>
            </w:r>
          </w:p>
        </w:tc>
      </w:tr>
      <w:tr w:rsidR="00416791" w:rsidTr="005C30E7">
        <w:trPr>
          <w:trHeight w:val="4800"/>
        </w:trPr>
        <w:tc>
          <w:tcPr>
            <w:tcW w:w="7216" w:type="dxa"/>
          </w:tcPr>
          <w:p w:rsidR="006C3E0D" w:rsidRPr="006C3E0D" w:rsidRDefault="00BA3300" w:rsidP="006C3E0D">
            <w:pPr>
              <w:rPr>
                <w:rFonts w:ascii="Arial" w:hAnsi="Arial" w:cs="Arial"/>
                <w:i/>
                <w:sz w:val="24"/>
                <w:szCs w:val="24"/>
              </w:rPr>
            </w:pPr>
            <w:r w:rsidRPr="00BA3300">
              <w:rPr>
                <w:rFonts w:ascii="Arial" w:hAnsi="Arial" w:cs="Arial"/>
                <w:i/>
                <w:noProof/>
                <w:sz w:val="24"/>
                <w:szCs w:val="24"/>
                <w:lang w:eastAsia="ru-RU"/>
              </w:rPr>
              <w:drawing>
                <wp:anchor distT="0" distB="0" distL="114300" distR="114300" simplePos="0" relativeHeight="251686912" behindDoc="1" locked="0" layoutInCell="1" allowOverlap="1" wp14:anchorId="4D478542" wp14:editId="4BD013C3">
                  <wp:simplePos x="0" y="0"/>
                  <wp:positionH relativeFrom="column">
                    <wp:posOffset>1322071</wp:posOffset>
                  </wp:positionH>
                  <wp:positionV relativeFrom="paragraph">
                    <wp:posOffset>2896235</wp:posOffset>
                  </wp:positionV>
                  <wp:extent cx="3284220" cy="702945"/>
                  <wp:effectExtent l="0" t="0" r="0" b="1905"/>
                  <wp:wrapNone/>
                  <wp:docPr id="15" name="Рисунок 15" descr="C:\Users\ТСОШ 1 (ЗДВР)\Downloads\free-png.ru-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ТСОШ 1 (ЗДВР)\Downloads\free-png.ru-46.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86851" cy="703508"/>
                          </a:xfrm>
                          <a:prstGeom prst="rect">
                            <a:avLst/>
                          </a:prstGeom>
                          <a:noFill/>
                          <a:ln>
                            <a:noFill/>
                          </a:ln>
                        </pic:spPr>
                      </pic:pic>
                    </a:graphicData>
                  </a:graphic>
                  <wp14:sizeRelH relativeFrom="page">
                    <wp14:pctWidth>0</wp14:pctWidth>
                  </wp14:sizeRelH>
                  <wp14:sizeRelV relativeFrom="page">
                    <wp14:pctHeight>0</wp14:pctHeight>
                  </wp14:sizeRelV>
                </wp:anchor>
              </w:drawing>
            </w:r>
            <w:r w:rsidR="006C3E0D" w:rsidRPr="00A46CC9">
              <w:rPr>
                <w:rFonts w:ascii="Arial" w:hAnsi="Arial" w:cs="Arial"/>
                <w:i/>
                <w:noProof/>
                <w:sz w:val="24"/>
                <w:szCs w:val="24"/>
                <w:lang w:eastAsia="ru-RU"/>
              </w:rPr>
              <w:drawing>
                <wp:anchor distT="0" distB="0" distL="114300" distR="114300" simplePos="0" relativeHeight="251680768" behindDoc="0" locked="0" layoutInCell="1" allowOverlap="1" wp14:anchorId="5E3C701F" wp14:editId="4FA63998">
                  <wp:simplePos x="0" y="0"/>
                  <wp:positionH relativeFrom="margin">
                    <wp:posOffset>2075180</wp:posOffset>
                  </wp:positionH>
                  <wp:positionV relativeFrom="margin">
                    <wp:posOffset>579120</wp:posOffset>
                  </wp:positionV>
                  <wp:extent cx="2103120" cy="1577340"/>
                  <wp:effectExtent l="0" t="0" r="0" b="3810"/>
                  <wp:wrapSquare wrapText="bothSides"/>
                  <wp:docPr id="9" name="Рисунок 9" descr="C:\Users\ТСОШ 1 (ЗДВР)\Downloads\WhatsApp Image 2022-10-01 at 11.27.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ТСОШ 1 (ЗДВР)\Downloads\WhatsApp Image 2022-10-01 at 11.27.53.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03120" cy="1577340"/>
                          </a:xfrm>
                          <a:prstGeom prst="rect">
                            <a:avLst/>
                          </a:prstGeom>
                          <a:noFill/>
                          <a:ln>
                            <a:noFill/>
                          </a:ln>
                        </pic:spPr>
                      </pic:pic>
                    </a:graphicData>
                  </a:graphic>
                </wp:anchor>
              </w:drawing>
            </w:r>
            <w:r w:rsidR="006C3E0D" w:rsidRPr="006C3E0D">
              <w:rPr>
                <w:rFonts w:ascii="Arial" w:hAnsi="Arial" w:cs="Arial"/>
                <w:i/>
                <w:sz w:val="24"/>
                <w:szCs w:val="24"/>
              </w:rPr>
              <w:t>По доброй традиции в первый день октября мы отмечаем Международный день пожилых людей. День пожилого человека — это День Мудрости, Добра и Уважения! Это праздник, который дает еще раз понять всем нам, что старшее поколение нуждается в нашей любви, заботе и внимании. В добрый и светлый праздник мы окружаем особым вниманием не только наших родителей, бабушек и дедушек, а еще и пожилых людей, которые проживают рядом с нами в нашем городе. Ученики нашей школы навестили пожилых. Выполнили небольшие поручения, вручили открытки.</w:t>
            </w:r>
          </w:p>
          <w:p w:rsidR="00D34B6A" w:rsidRDefault="006C3E0D" w:rsidP="006C3E0D">
            <w:pPr>
              <w:jc w:val="both"/>
              <w:rPr>
                <w:rFonts w:ascii="Arial" w:hAnsi="Arial" w:cs="Arial"/>
                <w:i/>
                <w:sz w:val="24"/>
                <w:szCs w:val="24"/>
              </w:rPr>
            </w:pPr>
            <w:r w:rsidRPr="006C3E0D">
              <w:rPr>
                <w:rFonts w:ascii="Arial" w:hAnsi="Arial" w:cs="Arial"/>
                <w:i/>
                <w:noProof/>
                <w:sz w:val="24"/>
                <w:szCs w:val="24"/>
                <w:lang w:eastAsia="ru-RU"/>
              </w:rPr>
              <w:t xml:space="preserve"> </w:t>
            </w:r>
          </w:p>
        </w:tc>
        <w:tc>
          <w:tcPr>
            <w:tcW w:w="3816" w:type="dxa"/>
          </w:tcPr>
          <w:p w:rsidR="00D34B6A" w:rsidRDefault="005C30E7" w:rsidP="005C30E7">
            <w:pPr>
              <w:jc w:val="both"/>
              <w:rPr>
                <w:rFonts w:ascii="Arial" w:hAnsi="Arial" w:cs="Arial"/>
                <w:i/>
                <w:sz w:val="24"/>
                <w:szCs w:val="24"/>
              </w:rPr>
            </w:pPr>
            <w:r w:rsidRPr="005C30E7">
              <w:rPr>
                <w:rFonts w:ascii="Arial" w:hAnsi="Arial" w:cs="Arial"/>
                <w:i/>
                <w:sz w:val="24"/>
                <w:szCs w:val="24"/>
              </w:rPr>
              <w:drawing>
                <wp:anchor distT="0" distB="0" distL="114300" distR="114300" simplePos="0" relativeHeight="251678720" behindDoc="1" locked="0" layoutInCell="1" allowOverlap="1" wp14:anchorId="7F935F2B" wp14:editId="53B6EE74">
                  <wp:simplePos x="0" y="0"/>
                  <wp:positionH relativeFrom="column">
                    <wp:posOffset>52705</wp:posOffset>
                  </wp:positionH>
                  <wp:positionV relativeFrom="paragraph">
                    <wp:posOffset>1540510</wp:posOffset>
                  </wp:positionV>
                  <wp:extent cx="2095500" cy="1379220"/>
                  <wp:effectExtent l="0" t="0" r="0" b="0"/>
                  <wp:wrapNone/>
                  <wp:docPr id="2" name="Рисунок 2" descr="https://edu.tatar.ru/upload/news/org1902/3029687.jpg?rand=1227730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du.tatar.ru/upload/news/org1902/3029687.jpg?rand=122773039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95500" cy="1379220"/>
                          </a:xfrm>
                          <a:prstGeom prst="rect">
                            <a:avLst/>
                          </a:prstGeom>
                          <a:noFill/>
                          <a:ln>
                            <a:noFill/>
                          </a:ln>
                        </pic:spPr>
                      </pic:pic>
                    </a:graphicData>
                  </a:graphic>
                  <wp14:sizeRelH relativeFrom="page">
                    <wp14:pctWidth>0</wp14:pctWidth>
                  </wp14:sizeRelH>
                  <wp14:sizeRelV relativeFrom="page">
                    <wp14:pctHeight>0</wp14:pctHeight>
                  </wp14:sizeRelV>
                </wp:anchor>
              </w:drawing>
            </w:r>
            <w:r w:rsidR="00D34B6A" w:rsidRPr="00D34B6A">
              <w:rPr>
                <w:rFonts w:ascii="Arial" w:hAnsi="Arial" w:cs="Arial"/>
                <w:i/>
                <w:sz w:val="24"/>
                <w:szCs w:val="24"/>
              </w:rPr>
              <w:t> </w:t>
            </w:r>
            <w:r w:rsidRPr="005C30E7">
              <w:rPr>
                <w:rFonts w:ascii="Arial" w:hAnsi="Arial" w:cs="Arial"/>
                <w:i/>
                <w:sz w:val="24"/>
                <w:szCs w:val="24"/>
              </w:rPr>
              <w:t xml:space="preserve"> 4в. Ученики сопоставляют карточки ситуации, проблемы, решения и технологии, которые могут помочь в решении, посмотрели  ролик "Путь технологического </w:t>
            </w:r>
            <w:proofErr w:type="spellStart"/>
            <w:r w:rsidRPr="005C30E7">
              <w:rPr>
                <w:rFonts w:ascii="Arial" w:hAnsi="Arial" w:cs="Arial"/>
                <w:i/>
                <w:sz w:val="24"/>
                <w:szCs w:val="24"/>
              </w:rPr>
              <w:t>стартапа</w:t>
            </w:r>
            <w:proofErr w:type="spellEnd"/>
            <w:r w:rsidRPr="005C30E7">
              <w:rPr>
                <w:rFonts w:ascii="Arial" w:hAnsi="Arial" w:cs="Arial"/>
                <w:i/>
                <w:sz w:val="24"/>
                <w:szCs w:val="24"/>
              </w:rPr>
              <w:t>: от идеи до реализации".</w:t>
            </w:r>
          </w:p>
        </w:tc>
      </w:tr>
    </w:tbl>
    <w:p w:rsidR="0024253E" w:rsidRPr="00D34B6A" w:rsidRDefault="00BA3300" w:rsidP="00BA3300">
      <w:pPr>
        <w:tabs>
          <w:tab w:val="left" w:pos="3876"/>
        </w:tabs>
        <w:jc w:val="both"/>
        <w:rPr>
          <w:rFonts w:ascii="Arial" w:hAnsi="Arial" w:cs="Arial"/>
          <w:i/>
          <w:sz w:val="24"/>
          <w:szCs w:val="24"/>
        </w:rPr>
      </w:pPr>
      <w:r w:rsidRPr="00BA3300">
        <w:rPr>
          <w:noProof/>
          <w:lang w:eastAsia="ru-RU"/>
        </w:rPr>
        <w:drawing>
          <wp:anchor distT="0" distB="0" distL="114300" distR="114300" simplePos="0" relativeHeight="251687936" behindDoc="1" locked="0" layoutInCell="1" allowOverlap="1" wp14:anchorId="46708B1C" wp14:editId="66958AEF">
            <wp:simplePos x="0" y="0"/>
            <wp:positionH relativeFrom="column">
              <wp:posOffset>1207135</wp:posOffset>
            </wp:positionH>
            <wp:positionV relativeFrom="paragraph">
              <wp:posOffset>4991735</wp:posOffset>
            </wp:positionV>
            <wp:extent cx="1854835" cy="898906"/>
            <wp:effectExtent l="0" t="0" r="0" b="0"/>
            <wp:wrapNone/>
            <wp:docPr id="16" name="Рисунок 16" descr="C:\Users\ТСОШ 1 (ЗДВР)\Downloads\1641992813_8-adonius-club-p-klenovie-listochki-na-prozrachnom-fon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ТСОШ 1 (ЗДВР)\Downloads\1641992813_8-adonius-club-p-klenovie-listochki-na-prozrachnom-fone-8.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10800000">
                      <a:off x="0" y="0"/>
                      <a:ext cx="1854835" cy="898906"/>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i/>
          <w:sz w:val="24"/>
          <w:szCs w:val="24"/>
        </w:rPr>
        <w:tab/>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2"/>
        <w:gridCol w:w="3516"/>
        <w:gridCol w:w="2648"/>
      </w:tblGrid>
      <w:tr w:rsidR="00416791" w:rsidRPr="00B4442C" w:rsidTr="00CE7410">
        <w:tc>
          <w:tcPr>
            <w:tcW w:w="4892" w:type="dxa"/>
          </w:tcPr>
          <w:p w:rsidR="00416791" w:rsidRPr="00B4442C" w:rsidRDefault="005C30E7" w:rsidP="00416791">
            <w:pPr>
              <w:jc w:val="center"/>
              <w:rPr>
                <w:rFonts w:ascii="Arial" w:hAnsi="Arial" w:cs="Arial"/>
                <w:b/>
                <w:i/>
              </w:rPr>
            </w:pPr>
            <w:r>
              <w:rPr>
                <w:rFonts w:ascii="Arial" w:hAnsi="Arial" w:cs="Arial"/>
                <w:b/>
                <w:i/>
              </w:rPr>
              <w:t>День Отца</w:t>
            </w:r>
          </w:p>
        </w:tc>
        <w:tc>
          <w:tcPr>
            <w:tcW w:w="3516" w:type="dxa"/>
          </w:tcPr>
          <w:p w:rsidR="00416791" w:rsidRPr="00B4442C" w:rsidRDefault="006C3E0D">
            <w:pPr>
              <w:rPr>
                <w:rFonts w:ascii="Arial" w:hAnsi="Arial" w:cs="Arial"/>
                <w:b/>
                <w:i/>
              </w:rPr>
            </w:pPr>
            <w:r>
              <w:rPr>
                <w:rFonts w:ascii="Arial" w:hAnsi="Arial" w:cs="Arial"/>
                <w:b/>
                <w:i/>
              </w:rPr>
              <w:t>День самоуправления</w:t>
            </w:r>
          </w:p>
        </w:tc>
        <w:tc>
          <w:tcPr>
            <w:tcW w:w="2648" w:type="dxa"/>
          </w:tcPr>
          <w:p w:rsidR="00416791" w:rsidRPr="00B4442C" w:rsidRDefault="00CE7410" w:rsidP="00B4442C">
            <w:pPr>
              <w:jc w:val="center"/>
              <w:rPr>
                <w:rFonts w:ascii="Arial" w:hAnsi="Arial" w:cs="Arial"/>
                <w:b/>
                <w:i/>
              </w:rPr>
            </w:pPr>
            <w:r w:rsidRPr="00CE7410">
              <w:rPr>
                <w:rFonts w:ascii="Arial" w:hAnsi="Arial" w:cs="Arial"/>
                <w:b/>
                <w:i/>
              </w:rPr>
              <w:t>«Виртуальный музей» информирует</w:t>
            </w:r>
          </w:p>
        </w:tc>
      </w:tr>
      <w:tr w:rsidR="00416791" w:rsidRPr="00B4442C" w:rsidTr="00CE7410">
        <w:tc>
          <w:tcPr>
            <w:tcW w:w="4892" w:type="dxa"/>
          </w:tcPr>
          <w:p w:rsidR="00416791" w:rsidRDefault="00BA3300">
            <w:pPr>
              <w:rPr>
                <w:rFonts w:ascii="Arial" w:hAnsi="Arial" w:cs="Arial"/>
                <w:i/>
              </w:rPr>
            </w:pPr>
            <w:r w:rsidRPr="00BA3300">
              <w:rPr>
                <w:rFonts w:ascii="Arial" w:hAnsi="Arial" w:cs="Arial"/>
                <w:i/>
                <w:noProof/>
                <w:lang w:eastAsia="ru-RU"/>
              </w:rPr>
              <w:drawing>
                <wp:anchor distT="0" distB="0" distL="114300" distR="114300" simplePos="0" relativeHeight="251688960" behindDoc="1" locked="0" layoutInCell="1" allowOverlap="1" wp14:anchorId="1A372FFD" wp14:editId="5238BC39">
                  <wp:simplePos x="0" y="0"/>
                  <wp:positionH relativeFrom="column">
                    <wp:posOffset>354330</wp:posOffset>
                  </wp:positionH>
                  <wp:positionV relativeFrom="paragraph">
                    <wp:posOffset>1483360</wp:posOffset>
                  </wp:positionV>
                  <wp:extent cx="5629821" cy="2548433"/>
                  <wp:effectExtent l="0" t="0" r="9525" b="4445"/>
                  <wp:wrapNone/>
                  <wp:docPr id="17" name="Рисунок 17" descr="C:\Users\ТСОШ 1 (ЗДВР)\Downloads\1641992780_18-adonius-club-p-klenovie-listochki-na-prozrachnom-fon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ТСОШ 1 (ЗДВР)\Downloads\1641992780_18-adonius-club-p-klenovie-listochki-na-prozrachnom-fone-20.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29821" cy="2548433"/>
                          </a:xfrm>
                          <a:prstGeom prst="rect">
                            <a:avLst/>
                          </a:prstGeom>
                          <a:noFill/>
                          <a:ln>
                            <a:noFill/>
                          </a:ln>
                        </pic:spPr>
                      </pic:pic>
                    </a:graphicData>
                  </a:graphic>
                  <wp14:sizeRelH relativeFrom="page">
                    <wp14:pctWidth>0</wp14:pctWidth>
                  </wp14:sizeRelH>
                  <wp14:sizeRelV relativeFrom="page">
                    <wp14:pctHeight>0</wp14:pctHeight>
                  </wp14:sizeRelV>
                </wp:anchor>
              </w:drawing>
            </w:r>
            <w:r w:rsidR="005C30E7" w:rsidRPr="005C30E7">
              <w:rPr>
                <w:rFonts w:ascii="Arial" w:hAnsi="Arial" w:cs="Arial"/>
                <w:i/>
              </w:rPr>
              <w:drawing>
                <wp:anchor distT="0" distB="0" distL="114300" distR="114300" simplePos="0" relativeHeight="251679744" behindDoc="0" locked="0" layoutInCell="1" allowOverlap="1" wp14:anchorId="16147FB0" wp14:editId="2B733823">
                  <wp:simplePos x="0" y="0"/>
                  <wp:positionH relativeFrom="margin">
                    <wp:posOffset>1079500</wp:posOffset>
                  </wp:positionH>
                  <wp:positionV relativeFrom="margin">
                    <wp:posOffset>1699260</wp:posOffset>
                  </wp:positionV>
                  <wp:extent cx="2095500" cy="1379220"/>
                  <wp:effectExtent l="0" t="0" r="0" b="0"/>
                  <wp:wrapSquare wrapText="bothSides"/>
                  <wp:docPr id="3" name="Рисунок 3" descr="https://edu.tatar.ru/upload/news/org1902/3025711.jpg?rand=594380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du.tatar.ru/upload/news/org1902/3025711.jpg?rand=5943807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95500" cy="1379220"/>
                          </a:xfrm>
                          <a:prstGeom prst="rect">
                            <a:avLst/>
                          </a:prstGeom>
                          <a:noFill/>
                          <a:ln>
                            <a:noFill/>
                          </a:ln>
                        </pic:spPr>
                      </pic:pic>
                    </a:graphicData>
                  </a:graphic>
                </wp:anchor>
              </w:drawing>
            </w:r>
            <w:r w:rsidR="005C30E7" w:rsidRPr="005C30E7">
              <w:rPr>
                <w:rFonts w:ascii="Arial" w:hAnsi="Arial" w:cs="Arial"/>
                <w:i/>
              </w:rPr>
              <w:t xml:space="preserve">В 3 </w:t>
            </w:r>
            <w:proofErr w:type="gramStart"/>
            <w:r w:rsidR="005C30E7" w:rsidRPr="005C30E7">
              <w:rPr>
                <w:rFonts w:ascii="Arial" w:hAnsi="Arial" w:cs="Arial"/>
                <w:i/>
              </w:rPr>
              <w:t>А</w:t>
            </w:r>
            <w:proofErr w:type="gramEnd"/>
            <w:r w:rsidR="005C30E7" w:rsidRPr="005C30E7">
              <w:rPr>
                <w:rFonts w:ascii="Arial" w:hAnsi="Arial" w:cs="Arial"/>
                <w:i/>
              </w:rPr>
              <w:t xml:space="preserve"> классе (</w:t>
            </w:r>
            <w:proofErr w:type="spellStart"/>
            <w:r w:rsidR="005C30E7" w:rsidRPr="005C30E7">
              <w:rPr>
                <w:rFonts w:ascii="Arial" w:hAnsi="Arial" w:cs="Arial"/>
                <w:i/>
              </w:rPr>
              <w:t>кл</w:t>
            </w:r>
            <w:proofErr w:type="spellEnd"/>
            <w:r w:rsidR="005C30E7" w:rsidRPr="005C30E7">
              <w:rPr>
                <w:rFonts w:ascii="Arial" w:hAnsi="Arial" w:cs="Arial"/>
                <w:i/>
              </w:rPr>
              <w:t xml:space="preserve">. рук. Белова Е. В.) прошёл очередной Разговор о важном на тему "День Отца", где учащиеся узнали о новом празднике, утвержденном приказом Президента страны в прошлом году, побеседовали о важной роли отца в семье и как гражданина Отечества. Ребята читали стихи об отце, выполняли задания в парах, разгадывали </w:t>
            </w:r>
            <w:proofErr w:type="spellStart"/>
            <w:proofErr w:type="gramStart"/>
            <w:r w:rsidR="005C30E7" w:rsidRPr="005C30E7">
              <w:rPr>
                <w:rFonts w:ascii="Arial" w:hAnsi="Arial" w:cs="Arial"/>
                <w:i/>
              </w:rPr>
              <w:t>филворд</w:t>
            </w:r>
            <w:proofErr w:type="spellEnd"/>
            <w:r w:rsidR="005C30E7" w:rsidRPr="005C30E7">
              <w:rPr>
                <w:rFonts w:ascii="Arial" w:hAnsi="Arial" w:cs="Arial"/>
                <w:i/>
              </w:rPr>
              <w:t>  "</w:t>
            </w:r>
            <w:proofErr w:type="gramEnd"/>
            <w:r w:rsidR="005C30E7" w:rsidRPr="005C30E7">
              <w:rPr>
                <w:rFonts w:ascii="Arial" w:hAnsi="Arial" w:cs="Arial"/>
                <w:i/>
              </w:rPr>
              <w:t>Профессии пап". В конце занятия дети решили приготовить подарок и выучить стихи для поздравления папы.</w:t>
            </w:r>
          </w:p>
          <w:p w:rsidR="005C30E7" w:rsidRPr="00B4442C" w:rsidRDefault="005C30E7">
            <w:pPr>
              <w:rPr>
                <w:rFonts w:ascii="Arial" w:hAnsi="Arial" w:cs="Arial"/>
                <w:i/>
              </w:rPr>
            </w:pPr>
          </w:p>
        </w:tc>
        <w:tc>
          <w:tcPr>
            <w:tcW w:w="3516" w:type="dxa"/>
          </w:tcPr>
          <w:p w:rsidR="00416791" w:rsidRPr="00B4442C" w:rsidRDefault="00CE7410">
            <w:pPr>
              <w:rPr>
                <w:rFonts w:ascii="Arial" w:hAnsi="Arial" w:cs="Arial"/>
                <w:i/>
              </w:rPr>
            </w:pPr>
            <w:r w:rsidRPr="006C3E0D">
              <w:rPr>
                <w:rFonts w:ascii="Arial" w:hAnsi="Arial" w:cs="Arial"/>
                <w:i/>
              </w:rPr>
              <w:drawing>
                <wp:anchor distT="0" distB="0" distL="114300" distR="114300" simplePos="0" relativeHeight="251681792" behindDoc="0" locked="0" layoutInCell="1" allowOverlap="1" wp14:anchorId="60579CE0" wp14:editId="1C2A27DA">
                  <wp:simplePos x="0" y="0"/>
                  <wp:positionH relativeFrom="margin">
                    <wp:posOffset>68580</wp:posOffset>
                  </wp:positionH>
                  <wp:positionV relativeFrom="margin">
                    <wp:posOffset>1036320</wp:posOffset>
                  </wp:positionV>
                  <wp:extent cx="2095500" cy="1379220"/>
                  <wp:effectExtent l="0" t="0" r="0" b="0"/>
                  <wp:wrapSquare wrapText="bothSides"/>
                  <wp:docPr id="6" name="Рисунок 6" descr="https://edu.tatar.ru/upload/news/org1902/3025947.jpg?rand=889317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du.tatar.ru/upload/news/org1902/3025947.jpg?rand=88931778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95500" cy="1379220"/>
                          </a:xfrm>
                          <a:prstGeom prst="rect">
                            <a:avLst/>
                          </a:prstGeom>
                          <a:noFill/>
                          <a:ln>
                            <a:noFill/>
                          </a:ln>
                        </pic:spPr>
                      </pic:pic>
                    </a:graphicData>
                  </a:graphic>
                </wp:anchor>
              </w:drawing>
            </w:r>
            <w:r w:rsidR="006C3E0D" w:rsidRPr="006C3E0D">
              <w:rPr>
                <w:rFonts w:ascii="Arial" w:hAnsi="Arial" w:cs="Arial"/>
                <w:i/>
              </w:rPr>
              <w:t xml:space="preserve">Сегодня учащиеся 10-11 классов приняли участие в Дне самоуправления и попробовали себя в роли учителей. </w:t>
            </w:r>
          </w:p>
        </w:tc>
        <w:tc>
          <w:tcPr>
            <w:tcW w:w="2648" w:type="dxa"/>
          </w:tcPr>
          <w:p w:rsidR="00416791" w:rsidRPr="00B4442C" w:rsidRDefault="00CE7410">
            <w:pPr>
              <w:rPr>
                <w:rFonts w:ascii="Arial" w:hAnsi="Arial" w:cs="Arial"/>
                <w:i/>
              </w:rPr>
            </w:pPr>
            <w:r w:rsidRPr="00CE7410">
              <w:rPr>
                <w:rFonts w:ascii="Arial" w:hAnsi="Arial" w:cs="Arial"/>
                <w:i/>
              </w:rPr>
              <w:t xml:space="preserve">Очередное занятие «Что самое ценное в архиве?!» прошло в районном архиве города Тетюши. Ребята познакомились с профессией архивариуса. </w:t>
            </w:r>
            <w:proofErr w:type="spellStart"/>
            <w:r w:rsidRPr="00CE7410">
              <w:rPr>
                <w:rFonts w:ascii="Arial" w:hAnsi="Arial" w:cs="Arial"/>
                <w:i/>
              </w:rPr>
              <w:t>Гульдания</w:t>
            </w:r>
            <w:proofErr w:type="spellEnd"/>
            <w:r w:rsidRPr="00CE7410">
              <w:rPr>
                <w:rFonts w:ascii="Arial" w:hAnsi="Arial" w:cs="Arial"/>
                <w:i/>
              </w:rPr>
              <w:t xml:space="preserve"> </w:t>
            </w:r>
            <w:proofErr w:type="spellStart"/>
            <w:r w:rsidRPr="00CE7410">
              <w:rPr>
                <w:rFonts w:ascii="Arial" w:hAnsi="Arial" w:cs="Arial"/>
                <w:i/>
              </w:rPr>
              <w:t>Рамисовна</w:t>
            </w:r>
            <w:proofErr w:type="spellEnd"/>
            <w:r w:rsidRPr="00CE7410">
              <w:rPr>
                <w:rFonts w:ascii="Arial" w:hAnsi="Arial" w:cs="Arial"/>
                <w:i/>
              </w:rPr>
              <w:t xml:space="preserve"> рассказала об архивном деле нашего района. Ребята на практике могли посмотреть описи и фонды архива. Узнали о самом старейшем документе 1927 года. (руководитель Чернова Е.В.)</w:t>
            </w:r>
          </w:p>
        </w:tc>
      </w:tr>
      <w:tr w:rsidR="00CE7410" w:rsidRPr="00B4442C" w:rsidTr="00900282">
        <w:tc>
          <w:tcPr>
            <w:tcW w:w="11056" w:type="dxa"/>
            <w:gridSpan w:val="3"/>
          </w:tcPr>
          <w:p w:rsidR="00CE7410" w:rsidRPr="00B4442C" w:rsidRDefault="00CE7410" w:rsidP="00B4442C">
            <w:pPr>
              <w:jc w:val="center"/>
              <w:rPr>
                <w:rFonts w:ascii="Arial" w:hAnsi="Arial" w:cs="Arial"/>
                <w:b/>
                <w:i/>
              </w:rPr>
            </w:pPr>
            <w:r>
              <w:rPr>
                <w:rFonts w:ascii="Arial" w:hAnsi="Arial" w:cs="Arial"/>
                <w:b/>
                <w:i/>
              </w:rPr>
              <w:t>Разговоры о важном</w:t>
            </w:r>
          </w:p>
        </w:tc>
      </w:tr>
      <w:tr w:rsidR="00B4442C" w:rsidRPr="00B4442C" w:rsidTr="00CE7410">
        <w:tc>
          <w:tcPr>
            <w:tcW w:w="4892" w:type="dxa"/>
          </w:tcPr>
          <w:p w:rsidR="00B4442C" w:rsidRPr="00CE7410" w:rsidRDefault="00B4442C">
            <w:pPr>
              <w:rPr>
                <w:rFonts w:ascii="Arial" w:hAnsi="Arial" w:cs="Arial"/>
                <w:i/>
              </w:rPr>
            </w:pPr>
            <w:r w:rsidRPr="00B4442C">
              <w:t xml:space="preserve"> </w:t>
            </w:r>
            <w:r w:rsidR="00CE7410" w:rsidRPr="00CE7410">
              <w:rPr>
                <w:rFonts w:ascii="Arial" w:hAnsi="Arial" w:cs="Arial"/>
                <w:i/>
              </w:rPr>
              <w:t>В рамках Всероссийского проекта "Разговоры о важном" в 11Б классе прошла беседа "Что мы музыкой зовём? ".</w:t>
            </w:r>
          </w:p>
        </w:tc>
        <w:tc>
          <w:tcPr>
            <w:tcW w:w="6164" w:type="dxa"/>
            <w:gridSpan w:val="2"/>
          </w:tcPr>
          <w:p w:rsidR="00B4442C" w:rsidRPr="00B4442C" w:rsidRDefault="00CE7410" w:rsidP="00613C08">
            <w:pPr>
              <w:rPr>
                <w:rFonts w:ascii="Arial" w:hAnsi="Arial" w:cs="Arial"/>
                <w:i/>
              </w:rPr>
            </w:pPr>
            <w:r w:rsidRPr="00CE7410">
              <w:rPr>
                <w:rFonts w:ascii="Arial" w:hAnsi="Arial" w:cs="Arial"/>
                <w:i/>
              </w:rPr>
              <w:t>О звуковом разнообразии, видах и жанрах музыкального искусства, об истории музыкальных инструментов, великих композиторах беседовали обучающиеся 7а класса (</w:t>
            </w:r>
            <w:proofErr w:type="spellStart"/>
            <w:r w:rsidRPr="00CE7410">
              <w:rPr>
                <w:rFonts w:ascii="Arial" w:hAnsi="Arial" w:cs="Arial"/>
                <w:i/>
              </w:rPr>
              <w:t>рук.Л.Г.Мухаметшина</w:t>
            </w:r>
            <w:proofErr w:type="spellEnd"/>
            <w:r w:rsidRPr="00CE7410">
              <w:rPr>
                <w:rFonts w:ascii="Arial" w:hAnsi="Arial" w:cs="Arial"/>
                <w:i/>
              </w:rPr>
              <w:t>) на очередном занятии "Разговоры о важном".</w:t>
            </w:r>
          </w:p>
        </w:tc>
      </w:tr>
    </w:tbl>
    <w:p w:rsidR="009D37C9" w:rsidRDefault="00B4442C" w:rsidP="00B4442C">
      <w:pPr>
        <w:tabs>
          <w:tab w:val="left" w:pos="9096"/>
        </w:tabs>
      </w:pPr>
      <w:r>
        <w:tab/>
      </w:r>
    </w:p>
    <w:p w:rsidR="00AE44B9" w:rsidRDefault="00AE44B9"/>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6"/>
        <w:gridCol w:w="4024"/>
        <w:gridCol w:w="3516"/>
      </w:tblGrid>
      <w:tr w:rsidR="00B4442C" w:rsidRPr="00B4442C" w:rsidTr="0024253E">
        <w:tc>
          <w:tcPr>
            <w:tcW w:w="3516" w:type="dxa"/>
          </w:tcPr>
          <w:p w:rsidR="00B4442C" w:rsidRPr="00B4442C" w:rsidRDefault="00CE7410" w:rsidP="00CE7410">
            <w:pPr>
              <w:jc w:val="center"/>
              <w:rPr>
                <w:rFonts w:ascii="Arial" w:hAnsi="Arial" w:cs="Arial"/>
                <w:b/>
                <w:i/>
              </w:rPr>
            </w:pPr>
            <w:r w:rsidRPr="00CE7410">
              <w:rPr>
                <w:rFonts w:ascii="Arial" w:hAnsi="Arial" w:cs="Arial"/>
                <w:b/>
                <w:i/>
              </w:rPr>
              <w:lastRenderedPageBreak/>
              <w:t>«Виртуальный музей» информирует</w:t>
            </w:r>
          </w:p>
        </w:tc>
        <w:tc>
          <w:tcPr>
            <w:tcW w:w="4252" w:type="dxa"/>
          </w:tcPr>
          <w:p w:rsidR="00B4442C" w:rsidRPr="00B4442C" w:rsidRDefault="00CE7410" w:rsidP="00CE7410">
            <w:pPr>
              <w:jc w:val="center"/>
              <w:rPr>
                <w:rFonts w:ascii="Arial" w:hAnsi="Arial" w:cs="Arial"/>
                <w:b/>
                <w:i/>
              </w:rPr>
            </w:pPr>
            <w:r>
              <w:rPr>
                <w:rFonts w:ascii="Arial" w:hAnsi="Arial" w:cs="Arial"/>
                <w:b/>
                <w:i/>
              </w:rPr>
              <w:t>Экономический диктант</w:t>
            </w:r>
          </w:p>
        </w:tc>
        <w:tc>
          <w:tcPr>
            <w:tcW w:w="3278" w:type="dxa"/>
          </w:tcPr>
          <w:p w:rsidR="00B4442C" w:rsidRPr="00AE44B9" w:rsidRDefault="00BA3300" w:rsidP="00BA3300">
            <w:pPr>
              <w:jc w:val="center"/>
              <w:rPr>
                <w:rFonts w:ascii="Arial" w:hAnsi="Arial" w:cs="Arial"/>
                <w:b/>
                <w:i/>
              </w:rPr>
            </w:pPr>
            <w:r>
              <w:rPr>
                <w:rFonts w:ascii="Arial" w:hAnsi="Arial" w:cs="Arial"/>
                <w:b/>
                <w:i/>
              </w:rPr>
              <w:t>Геология</w:t>
            </w:r>
          </w:p>
        </w:tc>
      </w:tr>
      <w:tr w:rsidR="00B4442C" w:rsidRPr="00B4442C" w:rsidTr="0024253E">
        <w:tc>
          <w:tcPr>
            <w:tcW w:w="3516" w:type="dxa"/>
          </w:tcPr>
          <w:p w:rsidR="00B4442C" w:rsidRDefault="005C30E7" w:rsidP="00613C08">
            <w:pPr>
              <w:rPr>
                <w:rFonts w:ascii="Arial" w:hAnsi="Arial" w:cs="Arial"/>
                <w:i/>
              </w:rPr>
            </w:pPr>
            <w:r w:rsidRPr="005C30E7">
              <w:rPr>
                <w:rFonts w:ascii="Arial" w:hAnsi="Arial" w:cs="Arial"/>
                <w:i/>
              </w:rPr>
              <w:t>В рамках празднования Дня добра и уважения обучающиеся объединения «Виртуальный музей» поздравили ветерана педагогического труда, труженицу тыла Митрофанову Татьяну Михайловну. Ребята сняли видеопоздравление, где выразили огромную признательность за педагогический труд. Также педагогу был вручен подарок (руководитель Чернова Е.В.)</w:t>
            </w:r>
          </w:p>
          <w:p w:rsidR="005C30E7" w:rsidRDefault="005C30E7" w:rsidP="00613C08">
            <w:pPr>
              <w:rPr>
                <w:rFonts w:ascii="Arial" w:hAnsi="Arial" w:cs="Arial"/>
                <w:i/>
              </w:rPr>
            </w:pPr>
          </w:p>
          <w:p w:rsidR="005C30E7" w:rsidRPr="00B4442C" w:rsidRDefault="005C30E7" w:rsidP="00613C08">
            <w:pPr>
              <w:rPr>
                <w:rFonts w:ascii="Arial" w:hAnsi="Arial" w:cs="Arial"/>
                <w:i/>
              </w:rPr>
            </w:pPr>
            <w:r w:rsidRPr="005C30E7">
              <w:rPr>
                <w:rFonts w:ascii="Arial" w:hAnsi="Arial" w:cs="Arial"/>
                <w:i/>
              </w:rPr>
              <w:drawing>
                <wp:inline distT="0" distB="0" distL="0" distR="0" wp14:anchorId="26F08C3B" wp14:editId="7540699B">
                  <wp:extent cx="2095500" cy="1379220"/>
                  <wp:effectExtent l="0" t="0" r="0" b="0"/>
                  <wp:docPr id="5" name="Рисунок 5" descr="https://edu.tatar.ru/upload/news/org1902/3024667.jpg?rand=1825397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du.tatar.ru/upload/news/org1902/3024667.jpg?rand=182539769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95500" cy="1379220"/>
                          </a:xfrm>
                          <a:prstGeom prst="rect">
                            <a:avLst/>
                          </a:prstGeom>
                          <a:noFill/>
                          <a:ln>
                            <a:noFill/>
                          </a:ln>
                        </pic:spPr>
                      </pic:pic>
                    </a:graphicData>
                  </a:graphic>
                </wp:inline>
              </w:drawing>
            </w:r>
          </w:p>
        </w:tc>
        <w:tc>
          <w:tcPr>
            <w:tcW w:w="4252" w:type="dxa"/>
          </w:tcPr>
          <w:p w:rsidR="00B4442C" w:rsidRDefault="00B4442C" w:rsidP="00B4442C">
            <w:pPr>
              <w:rPr>
                <w:rFonts w:ascii="Arial" w:hAnsi="Arial" w:cs="Arial"/>
              </w:rPr>
            </w:pPr>
          </w:p>
          <w:p w:rsidR="00B4442C" w:rsidRPr="00CE7410" w:rsidRDefault="00CE7410" w:rsidP="00B4442C">
            <w:pPr>
              <w:rPr>
                <w:rFonts w:ascii="Arial" w:hAnsi="Arial" w:cs="Arial"/>
                <w:i/>
              </w:rPr>
            </w:pPr>
            <w:r w:rsidRPr="00CE7410">
              <w:rPr>
                <w:rFonts w:ascii="Arial" w:hAnsi="Arial" w:cs="Arial"/>
                <w:i/>
              </w:rPr>
              <w:t>Обучающиеся 9-11 классов приняли участие в Общероссийской образовательной акции «Всероссийский экономический диктант» Тема акции: «Сильная экономика - процветающая Россия!»</w:t>
            </w:r>
          </w:p>
          <w:p w:rsidR="00CE7410" w:rsidRDefault="00CE7410" w:rsidP="00B4442C">
            <w:pPr>
              <w:rPr>
                <w:rFonts w:ascii="Arial" w:hAnsi="Arial" w:cs="Arial"/>
              </w:rPr>
            </w:pPr>
          </w:p>
          <w:p w:rsidR="00CE7410" w:rsidRPr="00B4442C" w:rsidRDefault="00CE7410" w:rsidP="00B4442C">
            <w:pPr>
              <w:rPr>
                <w:rFonts w:ascii="Arial" w:hAnsi="Arial" w:cs="Arial"/>
              </w:rPr>
            </w:pPr>
            <w:r w:rsidRPr="00CE7410">
              <w:rPr>
                <w:rFonts w:ascii="Arial" w:hAnsi="Arial" w:cs="Arial"/>
              </w:rPr>
              <w:drawing>
                <wp:inline distT="0" distB="0" distL="0" distR="0" wp14:anchorId="432045A9" wp14:editId="481D4307">
                  <wp:extent cx="2095500" cy="1379220"/>
                  <wp:effectExtent l="0" t="0" r="0" b="0"/>
                  <wp:docPr id="10" name="Рисунок 10" descr="https://edu.tatar.ru/upload/news/org1902/3026781.jpg?rand=1084504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edu.tatar.ru/upload/news/org1902/3026781.jpg?rand=108450439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95500" cy="1379220"/>
                          </a:xfrm>
                          <a:prstGeom prst="rect">
                            <a:avLst/>
                          </a:prstGeom>
                          <a:noFill/>
                          <a:ln>
                            <a:noFill/>
                          </a:ln>
                        </pic:spPr>
                      </pic:pic>
                    </a:graphicData>
                  </a:graphic>
                </wp:inline>
              </w:drawing>
            </w:r>
          </w:p>
        </w:tc>
        <w:tc>
          <w:tcPr>
            <w:tcW w:w="3278" w:type="dxa"/>
          </w:tcPr>
          <w:p w:rsidR="00B4442C" w:rsidRDefault="00AE44B9">
            <w:pPr>
              <w:rPr>
                <w:rFonts w:ascii="Arial" w:hAnsi="Arial" w:cs="Arial"/>
                <w:i/>
              </w:rPr>
            </w:pPr>
            <w:r w:rsidRPr="00AE44B9">
              <w:rPr>
                <w:rFonts w:ascii="Arial" w:hAnsi="Arial" w:cs="Arial"/>
                <w:i/>
              </w:rPr>
              <w:t>.</w:t>
            </w:r>
          </w:p>
          <w:p w:rsidR="00AE44B9" w:rsidRDefault="00BA3300">
            <w:pPr>
              <w:rPr>
                <w:rFonts w:ascii="Arial" w:hAnsi="Arial" w:cs="Arial"/>
                <w:i/>
              </w:rPr>
            </w:pPr>
            <w:r w:rsidRPr="00BA3300">
              <w:rPr>
                <w:rFonts w:ascii="Arial" w:hAnsi="Arial" w:cs="Arial"/>
                <w:i/>
              </w:rPr>
              <w:t>Обучающиеся нашей школы Аввакумов Д., Молодцов Д., Горшков Р., Якимова А. принимают участие в республиканских учебно-тренировочных сборах по геологии (</w:t>
            </w:r>
            <w:proofErr w:type="spellStart"/>
            <w:proofErr w:type="gramStart"/>
            <w:r w:rsidRPr="00BA3300">
              <w:rPr>
                <w:rFonts w:ascii="Arial" w:hAnsi="Arial" w:cs="Arial"/>
                <w:i/>
              </w:rPr>
              <w:t>рук.Н.А.Горшкова</w:t>
            </w:r>
            <w:proofErr w:type="spellEnd"/>
            <w:proofErr w:type="gramEnd"/>
            <w:r w:rsidRPr="00BA3300">
              <w:rPr>
                <w:rFonts w:ascii="Arial" w:hAnsi="Arial" w:cs="Arial"/>
                <w:i/>
              </w:rPr>
              <w:t>).</w:t>
            </w:r>
          </w:p>
          <w:p w:rsidR="00BA3300" w:rsidRDefault="00BA3300">
            <w:pPr>
              <w:rPr>
                <w:rFonts w:ascii="Arial" w:hAnsi="Arial" w:cs="Arial"/>
                <w:i/>
              </w:rPr>
            </w:pPr>
            <w:r w:rsidRPr="00BA3300">
              <w:rPr>
                <w:rFonts w:ascii="Arial" w:hAnsi="Arial" w:cs="Arial"/>
                <w:i/>
              </w:rPr>
              <w:drawing>
                <wp:anchor distT="0" distB="0" distL="114300" distR="114300" simplePos="0" relativeHeight="251691008" behindDoc="1" locked="0" layoutInCell="1" allowOverlap="1" wp14:anchorId="25A14D32" wp14:editId="381B2EFD">
                  <wp:simplePos x="0" y="0"/>
                  <wp:positionH relativeFrom="column">
                    <wp:posOffset>-59690</wp:posOffset>
                  </wp:positionH>
                  <wp:positionV relativeFrom="paragraph">
                    <wp:posOffset>113665</wp:posOffset>
                  </wp:positionV>
                  <wp:extent cx="2095500" cy="1379220"/>
                  <wp:effectExtent l="0" t="0" r="0" b="0"/>
                  <wp:wrapNone/>
                  <wp:docPr id="19" name="Рисунок 19" descr="https://edu.tatar.ru/upload/news/org1902/3032646.jpg?rand=720245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edu.tatar.ru/upload/news/org1902/3032646.jpg?rand=72024588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95500" cy="13792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3300" w:rsidRPr="00B4442C" w:rsidRDefault="00BA3300">
            <w:pPr>
              <w:rPr>
                <w:rFonts w:ascii="Arial" w:hAnsi="Arial" w:cs="Arial"/>
                <w:i/>
              </w:rPr>
            </w:pPr>
          </w:p>
        </w:tc>
      </w:tr>
      <w:tr w:rsidR="00AE44B9" w:rsidRPr="00B4442C" w:rsidTr="0024253E">
        <w:tc>
          <w:tcPr>
            <w:tcW w:w="3516" w:type="dxa"/>
          </w:tcPr>
          <w:p w:rsidR="00BA3300" w:rsidRDefault="00B40C8D" w:rsidP="00FD265A">
            <w:pPr>
              <w:rPr>
                <w:rFonts w:ascii="Arial" w:hAnsi="Arial" w:cs="Arial"/>
                <w:i/>
              </w:rPr>
            </w:pPr>
            <w:r w:rsidRPr="00B40C8D">
              <w:rPr>
                <w:rFonts w:ascii="Arial" w:hAnsi="Arial" w:cs="Arial"/>
                <w:i/>
                <w:noProof/>
                <w:lang w:eastAsia="ru-RU"/>
              </w:rPr>
              <w:drawing>
                <wp:anchor distT="0" distB="0" distL="114300" distR="114300" simplePos="0" relativeHeight="251693056" behindDoc="1" locked="0" layoutInCell="1" allowOverlap="1" wp14:anchorId="77AA9592" wp14:editId="6638EF0F">
                  <wp:simplePos x="0" y="0"/>
                  <wp:positionH relativeFrom="column">
                    <wp:posOffset>-1299210</wp:posOffset>
                  </wp:positionH>
                  <wp:positionV relativeFrom="paragraph">
                    <wp:posOffset>-2505075</wp:posOffset>
                  </wp:positionV>
                  <wp:extent cx="7477125" cy="5981700"/>
                  <wp:effectExtent l="0" t="0" r="9525" b="0"/>
                  <wp:wrapNone/>
                  <wp:docPr id="24" name="Рисунок 24" descr="C:\Users\ТСОШ 1 (ЗДВР)\Downloads\1641992763_4-adonius-club-p-klenovie-listochki-na-prozrachnom-fon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ТСОШ 1 (ЗДВР)\Downloads\1641992763_4-adonius-club-p-klenovie-listochki-na-prozrachnom-fone-4.png"/>
                          <pic:cNvPicPr>
                            <a:picLocks noChangeAspect="1" noChangeArrowheads="1"/>
                          </pic:cNvPicPr>
                        </pic:nvPicPr>
                        <pic:blipFill>
                          <a:blip r:embed="rId21">
                            <a:extLst>
                              <a:ext uri="{BEBA8EAE-BF5A-486C-A8C5-ECC9F3942E4B}">
                                <a14:imgProps xmlns:a14="http://schemas.microsoft.com/office/drawing/2010/main">
                                  <a14:imgLayer r:embed="rId22">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7477125" cy="5981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3300" w:rsidRDefault="00BA3300" w:rsidP="00FD265A">
            <w:pPr>
              <w:rPr>
                <w:rFonts w:ascii="Arial" w:hAnsi="Arial" w:cs="Arial"/>
                <w:i/>
              </w:rPr>
            </w:pPr>
          </w:p>
          <w:p w:rsidR="00BA3300" w:rsidRDefault="00BA3300" w:rsidP="00FD265A">
            <w:pPr>
              <w:rPr>
                <w:rFonts w:ascii="Arial" w:hAnsi="Arial" w:cs="Arial"/>
                <w:i/>
              </w:rPr>
            </w:pPr>
          </w:p>
          <w:p w:rsidR="00BA3300" w:rsidRDefault="00BA3300" w:rsidP="00FD265A">
            <w:pPr>
              <w:rPr>
                <w:rFonts w:ascii="Arial" w:hAnsi="Arial" w:cs="Arial"/>
                <w:i/>
              </w:rPr>
            </w:pPr>
          </w:p>
          <w:p w:rsidR="00BA3300" w:rsidRDefault="00BA3300" w:rsidP="00FD265A">
            <w:pPr>
              <w:rPr>
                <w:rFonts w:ascii="Arial" w:hAnsi="Arial" w:cs="Arial"/>
                <w:i/>
              </w:rPr>
            </w:pPr>
          </w:p>
          <w:p w:rsidR="00BA3300" w:rsidRDefault="00BA3300" w:rsidP="00FD265A">
            <w:pPr>
              <w:rPr>
                <w:rFonts w:ascii="Arial" w:hAnsi="Arial" w:cs="Arial"/>
                <w:i/>
              </w:rPr>
            </w:pPr>
          </w:p>
          <w:p w:rsidR="00AE44B9" w:rsidRDefault="00BA3300" w:rsidP="00FD265A">
            <w:pPr>
              <w:rPr>
                <w:rFonts w:ascii="Arial" w:hAnsi="Arial" w:cs="Arial"/>
                <w:i/>
              </w:rPr>
            </w:pPr>
            <w:r w:rsidRPr="00B40C8D">
              <w:rPr>
                <w:rFonts w:ascii="Arial" w:hAnsi="Arial" w:cs="Arial"/>
                <w:b/>
                <w:i/>
                <w:sz w:val="24"/>
              </w:rPr>
              <w:t>Студия театра ведёт активную подготовку ко Дню матери</w:t>
            </w:r>
            <w:r w:rsidRPr="00BA3300">
              <w:rPr>
                <w:rFonts w:ascii="Arial" w:hAnsi="Arial" w:cs="Arial"/>
                <w:i/>
              </w:rPr>
              <w:t>.</w:t>
            </w:r>
          </w:p>
          <w:p w:rsidR="00BA3300" w:rsidRPr="00B4442C" w:rsidRDefault="00B40C8D" w:rsidP="00FD265A">
            <w:pPr>
              <w:rPr>
                <w:rFonts w:ascii="Arial" w:hAnsi="Arial" w:cs="Arial"/>
                <w:i/>
              </w:rPr>
            </w:pPr>
            <w:r w:rsidRPr="00B40C8D">
              <w:rPr>
                <w:rFonts w:ascii="Arial" w:hAnsi="Arial" w:cs="Arial"/>
                <w:i/>
              </w:rPr>
              <w:t xml:space="preserve"> </w:t>
            </w:r>
            <w:r w:rsidR="00BA3300" w:rsidRPr="00BA3300">
              <w:rPr>
                <w:rFonts w:ascii="Arial" w:hAnsi="Arial" w:cs="Arial"/>
                <w:i/>
              </w:rPr>
              <w:drawing>
                <wp:anchor distT="0" distB="0" distL="114300" distR="114300" simplePos="0" relativeHeight="251694080" behindDoc="1" locked="0" layoutInCell="1" allowOverlap="1" wp14:anchorId="441BB107" wp14:editId="75633B8C">
                  <wp:simplePos x="0" y="0"/>
                  <wp:positionH relativeFrom="column">
                    <wp:posOffset>-72390</wp:posOffset>
                  </wp:positionH>
                  <wp:positionV relativeFrom="paragraph">
                    <wp:posOffset>159385</wp:posOffset>
                  </wp:positionV>
                  <wp:extent cx="2095500" cy="1379220"/>
                  <wp:effectExtent l="0" t="0" r="0" b="0"/>
                  <wp:wrapNone/>
                  <wp:docPr id="18" name="Рисунок 18" descr="https://edu.tatar.ru/upload/news/org1902/3035126.jpg?rand=49236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edu.tatar.ru/upload/news/org1902/3035126.jpg?rand=4923634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95500" cy="13792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tcPr>
          <w:p w:rsidR="00AE44B9" w:rsidRPr="00B40C8D" w:rsidRDefault="00AE44B9">
            <w:pPr>
              <w:rPr>
                <w:rFonts w:ascii="Arial" w:hAnsi="Arial" w:cs="Arial"/>
                <w:b/>
                <w:i/>
              </w:rPr>
            </w:pPr>
          </w:p>
          <w:p w:rsidR="00AE44B9" w:rsidRPr="00B40C8D" w:rsidRDefault="00BA3300">
            <w:pPr>
              <w:rPr>
                <w:rFonts w:ascii="Arial" w:hAnsi="Arial" w:cs="Arial"/>
                <w:b/>
                <w:i/>
              </w:rPr>
            </w:pPr>
            <w:r w:rsidRPr="00B40C8D">
              <w:rPr>
                <w:rFonts w:ascii="Arial" w:hAnsi="Arial" w:cs="Arial"/>
                <w:b/>
                <w:i/>
              </w:rPr>
              <w:t>17 октября в нашей школе было открытие Всероссийской недели психологии «Шаги к психологическому благополучию». Прошла акция: «День позитива».</w:t>
            </w:r>
          </w:p>
          <w:p w:rsidR="00BA3300" w:rsidRDefault="00BA3300">
            <w:pPr>
              <w:rPr>
                <w:rFonts w:ascii="Arial" w:hAnsi="Arial" w:cs="Arial"/>
                <w:i/>
              </w:rPr>
            </w:pPr>
          </w:p>
          <w:p w:rsidR="00BA3300" w:rsidRDefault="00BA3300">
            <w:pPr>
              <w:rPr>
                <w:rFonts w:ascii="Arial" w:hAnsi="Arial" w:cs="Arial"/>
                <w:i/>
              </w:rPr>
            </w:pPr>
            <w:r w:rsidRPr="00BA3300">
              <w:rPr>
                <w:rFonts w:ascii="Arial" w:hAnsi="Arial" w:cs="Arial"/>
                <w:i/>
              </w:rPr>
              <w:drawing>
                <wp:inline distT="0" distB="0" distL="0" distR="0" wp14:anchorId="5A6B04D1" wp14:editId="56A4AC0D">
                  <wp:extent cx="2095500" cy="1379220"/>
                  <wp:effectExtent l="0" t="0" r="0" b="0"/>
                  <wp:docPr id="20" name="Рисунок 20" descr="https://edu.tatar.ru/upload/news/org1902/3031320.jpg?rand=43609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edu.tatar.ru/upload/news/org1902/3031320.jpg?rand=4360956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95500" cy="1379220"/>
                          </a:xfrm>
                          <a:prstGeom prst="rect">
                            <a:avLst/>
                          </a:prstGeom>
                          <a:noFill/>
                          <a:ln>
                            <a:noFill/>
                          </a:ln>
                        </pic:spPr>
                      </pic:pic>
                    </a:graphicData>
                  </a:graphic>
                </wp:inline>
              </w:drawing>
            </w:r>
          </w:p>
          <w:p w:rsidR="00AE44B9" w:rsidRDefault="00AE44B9">
            <w:pPr>
              <w:rPr>
                <w:rFonts w:ascii="Arial" w:hAnsi="Arial" w:cs="Arial"/>
                <w:i/>
              </w:rPr>
            </w:pPr>
          </w:p>
          <w:p w:rsidR="00AE44B9" w:rsidRDefault="00AE44B9">
            <w:pPr>
              <w:rPr>
                <w:rFonts w:ascii="Arial" w:hAnsi="Arial" w:cs="Arial"/>
                <w:i/>
              </w:rPr>
            </w:pPr>
          </w:p>
          <w:p w:rsidR="00AE44B9" w:rsidRPr="00B4442C" w:rsidRDefault="00AE44B9" w:rsidP="00613C08">
            <w:pPr>
              <w:rPr>
                <w:rFonts w:ascii="Arial" w:hAnsi="Arial" w:cs="Arial"/>
                <w:i/>
              </w:rPr>
            </w:pPr>
          </w:p>
        </w:tc>
        <w:tc>
          <w:tcPr>
            <w:tcW w:w="3278" w:type="dxa"/>
          </w:tcPr>
          <w:p w:rsidR="00AE44B9" w:rsidRDefault="00BA3300">
            <w:pPr>
              <w:rPr>
                <w:rFonts w:ascii="Arial" w:hAnsi="Arial" w:cs="Arial"/>
                <w:i/>
              </w:rPr>
            </w:pPr>
            <w:r w:rsidRPr="00BA3300">
              <w:rPr>
                <w:rFonts w:ascii="Arial" w:hAnsi="Arial" w:cs="Arial"/>
                <w:i/>
              </w:rPr>
              <w:t xml:space="preserve">В рамках года 1100-летия принятия ислама Волжской </w:t>
            </w:r>
            <w:proofErr w:type="spellStart"/>
            <w:r w:rsidRPr="00BA3300">
              <w:rPr>
                <w:rFonts w:ascii="Arial" w:hAnsi="Arial" w:cs="Arial"/>
                <w:i/>
              </w:rPr>
              <w:t>Булгарией</w:t>
            </w:r>
            <w:proofErr w:type="spellEnd"/>
            <w:r w:rsidRPr="00BA3300">
              <w:rPr>
                <w:rFonts w:ascii="Arial" w:hAnsi="Arial" w:cs="Arial"/>
                <w:i/>
              </w:rPr>
              <w:t xml:space="preserve"> методистами районного Дома культуры была проведена беседа с обучающимися седьмых классов. 1100 лет назад Волжская </w:t>
            </w:r>
            <w:proofErr w:type="spellStart"/>
            <w:r w:rsidRPr="00BA3300">
              <w:rPr>
                <w:rFonts w:ascii="Arial" w:hAnsi="Arial" w:cs="Arial"/>
                <w:i/>
              </w:rPr>
              <w:t>Булгария</w:t>
            </w:r>
            <w:proofErr w:type="spellEnd"/>
            <w:r w:rsidRPr="00BA3300">
              <w:rPr>
                <w:rFonts w:ascii="Arial" w:hAnsi="Arial" w:cs="Arial"/>
                <w:i/>
              </w:rPr>
              <w:t xml:space="preserve"> установила ислам как государственную религию на своей территории. Это событие во многом предопределило создание уникальной российской цивилизации, соединяющей традиции Запада и Востока.</w:t>
            </w:r>
          </w:p>
          <w:p w:rsidR="00BA3300" w:rsidRDefault="00BA3300">
            <w:pPr>
              <w:rPr>
                <w:rFonts w:ascii="Arial" w:hAnsi="Arial" w:cs="Arial"/>
                <w:i/>
              </w:rPr>
            </w:pPr>
          </w:p>
          <w:p w:rsidR="00BA3300" w:rsidRPr="00B4442C" w:rsidRDefault="00BA3300">
            <w:pPr>
              <w:rPr>
                <w:rFonts w:ascii="Arial" w:hAnsi="Arial" w:cs="Arial"/>
                <w:i/>
              </w:rPr>
            </w:pPr>
            <w:r w:rsidRPr="00BA3300">
              <w:rPr>
                <w:rFonts w:ascii="Arial" w:hAnsi="Arial" w:cs="Arial"/>
                <w:i/>
              </w:rPr>
              <w:drawing>
                <wp:inline distT="0" distB="0" distL="0" distR="0" wp14:anchorId="6E387626" wp14:editId="071984EC">
                  <wp:extent cx="2095500" cy="1379220"/>
                  <wp:effectExtent l="0" t="0" r="0" b="0"/>
                  <wp:docPr id="21" name="Рисунок 21" descr="https://edu.tatar.ru/upload/news/org1902/3033128.jpg?rand=816105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edu.tatar.ru/upload/news/org1902/3033128.jpg?rand=81610558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95500" cy="1379220"/>
                          </a:xfrm>
                          <a:prstGeom prst="rect">
                            <a:avLst/>
                          </a:prstGeom>
                          <a:noFill/>
                          <a:ln>
                            <a:noFill/>
                          </a:ln>
                        </pic:spPr>
                      </pic:pic>
                    </a:graphicData>
                  </a:graphic>
                </wp:inline>
              </w:drawing>
            </w:r>
          </w:p>
        </w:tc>
      </w:tr>
    </w:tbl>
    <w:p w:rsidR="00AE44B9" w:rsidRPr="00613C08" w:rsidRDefault="00B40C8D" w:rsidP="00B40C8D">
      <w:pPr>
        <w:spacing w:after="0" w:line="240" w:lineRule="auto"/>
        <w:rPr>
          <w:rFonts w:ascii="Segoe Script" w:eastAsia="Times New Roman" w:hAnsi="Segoe Script" w:cs="Times New Roman"/>
          <w:b/>
          <w:color w:val="000000"/>
          <w:sz w:val="28"/>
          <w:szCs w:val="28"/>
          <w:lang w:eastAsia="ru-RU"/>
        </w:rPr>
      </w:pPr>
      <w:r w:rsidRPr="00B40C8D">
        <w:rPr>
          <w:rFonts w:ascii="Arial" w:hAnsi="Arial" w:cs="Arial"/>
          <w:i/>
          <w:noProof/>
          <w:lang w:eastAsia="ru-RU"/>
        </w:rPr>
        <w:drawing>
          <wp:anchor distT="0" distB="0" distL="114300" distR="114300" simplePos="0" relativeHeight="251692032" behindDoc="1" locked="0" layoutInCell="1" allowOverlap="1" wp14:anchorId="41FCA7AC" wp14:editId="14B93BAB">
            <wp:simplePos x="0" y="0"/>
            <wp:positionH relativeFrom="column">
              <wp:posOffset>2106930</wp:posOffset>
            </wp:positionH>
            <wp:positionV relativeFrom="paragraph">
              <wp:posOffset>-1797685</wp:posOffset>
            </wp:positionV>
            <wp:extent cx="3095127" cy="2339340"/>
            <wp:effectExtent l="0" t="0" r="0" b="3810"/>
            <wp:wrapNone/>
            <wp:docPr id="23" name="Рисунок 23" descr="C:\Users\ТСОШ 1 (ЗДВР)\Downloads\532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ТСОШ 1 (ЗДВР)\Downloads\53280-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95127" cy="233934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a7"/>
        <w:tblpPr w:leftFromText="180" w:rightFromText="180" w:vertAnchor="page" w:horzAnchor="margin" w:tblpY="2689"/>
        <w:tblW w:w="11344" w:type="dxa"/>
        <w:tblLook w:val="04A0" w:firstRow="1" w:lastRow="0" w:firstColumn="1" w:lastColumn="0" w:noHBand="0" w:noVBand="1"/>
      </w:tblPr>
      <w:tblGrid>
        <w:gridCol w:w="4653"/>
        <w:gridCol w:w="6691"/>
      </w:tblGrid>
      <w:tr w:rsidR="00A46CC9" w:rsidTr="00BA3300">
        <w:trPr>
          <w:trHeight w:val="5960"/>
        </w:trPr>
        <w:tc>
          <w:tcPr>
            <w:tcW w:w="4653" w:type="dxa"/>
          </w:tcPr>
          <w:p w:rsidR="00A46CC9" w:rsidRPr="00A46CC9" w:rsidRDefault="00A46CC9" w:rsidP="00A46CC9">
            <w:pPr>
              <w:jc w:val="both"/>
              <w:rPr>
                <w:rFonts w:ascii="Segoe Script" w:eastAsia="Times New Roman" w:hAnsi="Segoe Script" w:cs="Times New Roman"/>
                <w:b/>
                <w:noProof/>
                <w:color w:val="000000"/>
                <w:sz w:val="20"/>
                <w:szCs w:val="28"/>
                <w:lang w:eastAsia="ru-RU"/>
              </w:rPr>
            </w:pPr>
          </w:p>
          <w:p w:rsidR="00CE7410" w:rsidRDefault="00CE7410" w:rsidP="00A46CC9">
            <w:pPr>
              <w:jc w:val="both"/>
              <w:rPr>
                <w:rFonts w:ascii="Segoe Script" w:eastAsia="Times New Roman" w:hAnsi="Segoe Script" w:cs="Times New Roman"/>
                <w:b/>
                <w:noProof/>
                <w:color w:val="000000"/>
                <w:sz w:val="20"/>
                <w:szCs w:val="28"/>
                <w:lang w:eastAsia="ru-RU"/>
              </w:rPr>
            </w:pPr>
          </w:p>
          <w:p w:rsidR="00CE7410" w:rsidRDefault="00CE7410" w:rsidP="00A46CC9">
            <w:pPr>
              <w:jc w:val="both"/>
              <w:rPr>
                <w:rFonts w:ascii="Segoe Script" w:eastAsia="Times New Roman" w:hAnsi="Segoe Script" w:cs="Times New Roman"/>
                <w:b/>
                <w:noProof/>
                <w:color w:val="000000"/>
                <w:sz w:val="20"/>
                <w:szCs w:val="28"/>
                <w:lang w:eastAsia="ru-RU"/>
              </w:rPr>
            </w:pPr>
          </w:p>
          <w:p w:rsidR="00CE7410" w:rsidRDefault="00CE7410" w:rsidP="00A46CC9">
            <w:pPr>
              <w:jc w:val="both"/>
              <w:rPr>
                <w:rFonts w:ascii="Segoe Script" w:eastAsia="Times New Roman" w:hAnsi="Segoe Script" w:cs="Times New Roman"/>
                <w:b/>
                <w:noProof/>
                <w:color w:val="000000"/>
                <w:sz w:val="20"/>
                <w:szCs w:val="28"/>
                <w:lang w:eastAsia="ru-RU"/>
              </w:rPr>
            </w:pPr>
          </w:p>
          <w:p w:rsidR="00CE7410" w:rsidRDefault="00CE7410" w:rsidP="00A46CC9">
            <w:pPr>
              <w:jc w:val="both"/>
              <w:rPr>
                <w:rFonts w:ascii="Segoe Script" w:eastAsia="Times New Roman" w:hAnsi="Segoe Script" w:cs="Times New Roman"/>
                <w:b/>
                <w:noProof/>
                <w:color w:val="000000"/>
                <w:sz w:val="20"/>
                <w:szCs w:val="28"/>
                <w:lang w:eastAsia="ru-RU"/>
              </w:rPr>
            </w:pPr>
          </w:p>
          <w:p w:rsidR="00A46CC9" w:rsidRPr="00A46CC9" w:rsidRDefault="00A46CC9" w:rsidP="00A46CC9">
            <w:pPr>
              <w:jc w:val="both"/>
              <w:rPr>
                <w:rFonts w:ascii="Segoe Script" w:eastAsia="Times New Roman" w:hAnsi="Segoe Script" w:cs="Times New Roman"/>
                <w:b/>
                <w:noProof/>
                <w:color w:val="000000"/>
                <w:sz w:val="20"/>
                <w:szCs w:val="28"/>
                <w:lang w:eastAsia="ru-RU"/>
              </w:rPr>
            </w:pPr>
            <w:r w:rsidRPr="00A46CC9">
              <w:rPr>
                <w:rFonts w:ascii="Segoe Script" w:eastAsia="Times New Roman" w:hAnsi="Segoe Script" w:cs="Times New Roman"/>
                <w:b/>
                <w:noProof/>
                <w:color w:val="000000"/>
                <w:sz w:val="20"/>
                <w:szCs w:val="28"/>
                <w:lang w:eastAsia="ru-RU"/>
              </w:rPr>
              <w:t>Учитель знает свое дело —</w:t>
            </w:r>
          </w:p>
          <w:p w:rsidR="00A46CC9" w:rsidRPr="00A46CC9" w:rsidRDefault="00A46CC9" w:rsidP="00A46CC9">
            <w:pPr>
              <w:jc w:val="both"/>
              <w:rPr>
                <w:rFonts w:ascii="Segoe Script" w:eastAsia="Times New Roman" w:hAnsi="Segoe Script" w:cs="Times New Roman"/>
                <w:b/>
                <w:noProof/>
                <w:color w:val="000000"/>
                <w:sz w:val="20"/>
                <w:szCs w:val="28"/>
                <w:lang w:eastAsia="ru-RU"/>
              </w:rPr>
            </w:pPr>
            <w:r w:rsidRPr="00A46CC9">
              <w:rPr>
                <w:rFonts w:ascii="Segoe Script" w:eastAsia="Times New Roman" w:hAnsi="Segoe Script" w:cs="Times New Roman"/>
                <w:b/>
                <w:noProof/>
                <w:color w:val="000000"/>
                <w:sz w:val="20"/>
                <w:szCs w:val="28"/>
                <w:lang w:eastAsia="ru-RU"/>
              </w:rPr>
              <w:t>Нести в мир знаний яркий свет.</w:t>
            </w:r>
          </w:p>
          <w:p w:rsidR="00A46CC9" w:rsidRPr="00A46CC9" w:rsidRDefault="00A46CC9" w:rsidP="00A46CC9">
            <w:pPr>
              <w:jc w:val="both"/>
              <w:rPr>
                <w:rFonts w:ascii="Segoe Script" w:eastAsia="Times New Roman" w:hAnsi="Segoe Script" w:cs="Times New Roman"/>
                <w:b/>
                <w:noProof/>
                <w:color w:val="000000"/>
                <w:sz w:val="20"/>
                <w:szCs w:val="28"/>
                <w:lang w:eastAsia="ru-RU"/>
              </w:rPr>
            </w:pPr>
            <w:r w:rsidRPr="00A46CC9">
              <w:rPr>
                <w:rFonts w:ascii="Segoe Script" w:eastAsia="Times New Roman" w:hAnsi="Segoe Script" w:cs="Times New Roman"/>
                <w:b/>
                <w:noProof/>
                <w:color w:val="000000"/>
                <w:sz w:val="20"/>
                <w:szCs w:val="28"/>
                <w:lang w:eastAsia="ru-RU"/>
              </w:rPr>
              <w:t>Так ненавязчиво, умело</w:t>
            </w:r>
          </w:p>
          <w:p w:rsidR="00A46CC9" w:rsidRPr="00A46CC9" w:rsidRDefault="00A46CC9" w:rsidP="00A46CC9">
            <w:pPr>
              <w:jc w:val="both"/>
              <w:rPr>
                <w:rFonts w:ascii="Segoe Script" w:eastAsia="Times New Roman" w:hAnsi="Segoe Script" w:cs="Times New Roman"/>
                <w:b/>
                <w:noProof/>
                <w:color w:val="000000"/>
                <w:sz w:val="20"/>
                <w:szCs w:val="28"/>
                <w:lang w:eastAsia="ru-RU"/>
              </w:rPr>
            </w:pPr>
            <w:r w:rsidRPr="00A46CC9">
              <w:rPr>
                <w:rFonts w:ascii="Segoe Script" w:eastAsia="Times New Roman" w:hAnsi="Segoe Script" w:cs="Times New Roman"/>
                <w:b/>
                <w:noProof/>
                <w:color w:val="000000"/>
                <w:sz w:val="20"/>
                <w:szCs w:val="28"/>
                <w:lang w:eastAsia="ru-RU"/>
              </w:rPr>
              <w:t>Способен детям дать совет.</w:t>
            </w:r>
          </w:p>
          <w:p w:rsidR="00A46CC9" w:rsidRPr="00A46CC9" w:rsidRDefault="00A46CC9" w:rsidP="00A46CC9">
            <w:pPr>
              <w:jc w:val="both"/>
              <w:rPr>
                <w:rFonts w:ascii="Segoe Script" w:eastAsia="Times New Roman" w:hAnsi="Segoe Script" w:cs="Times New Roman"/>
                <w:b/>
                <w:noProof/>
                <w:color w:val="000000"/>
                <w:sz w:val="20"/>
                <w:szCs w:val="28"/>
                <w:lang w:eastAsia="ru-RU"/>
              </w:rPr>
            </w:pPr>
          </w:p>
          <w:p w:rsidR="00A46CC9" w:rsidRPr="00A46CC9" w:rsidRDefault="00A46CC9" w:rsidP="00A46CC9">
            <w:pPr>
              <w:jc w:val="both"/>
              <w:rPr>
                <w:rFonts w:ascii="Segoe Script" w:eastAsia="Times New Roman" w:hAnsi="Segoe Script" w:cs="Times New Roman"/>
                <w:b/>
                <w:noProof/>
                <w:color w:val="000000"/>
                <w:sz w:val="20"/>
                <w:szCs w:val="28"/>
                <w:lang w:eastAsia="ru-RU"/>
              </w:rPr>
            </w:pPr>
            <w:r w:rsidRPr="00A46CC9">
              <w:rPr>
                <w:rFonts w:ascii="Segoe Script" w:eastAsia="Times New Roman" w:hAnsi="Segoe Script" w:cs="Times New Roman"/>
                <w:b/>
                <w:noProof/>
                <w:color w:val="000000"/>
                <w:sz w:val="20"/>
                <w:szCs w:val="28"/>
                <w:lang w:eastAsia="ru-RU"/>
              </w:rPr>
              <w:t>И в этот день, по праву важный,</w:t>
            </w:r>
          </w:p>
          <w:p w:rsidR="00A46CC9" w:rsidRPr="00A46CC9" w:rsidRDefault="00A46CC9" w:rsidP="00A46CC9">
            <w:pPr>
              <w:jc w:val="both"/>
              <w:rPr>
                <w:rFonts w:ascii="Segoe Script" w:eastAsia="Times New Roman" w:hAnsi="Segoe Script" w:cs="Times New Roman"/>
                <w:b/>
                <w:noProof/>
                <w:color w:val="000000"/>
                <w:sz w:val="20"/>
                <w:szCs w:val="28"/>
                <w:lang w:eastAsia="ru-RU"/>
              </w:rPr>
            </w:pPr>
            <w:r w:rsidRPr="00A46CC9">
              <w:rPr>
                <w:rFonts w:ascii="Segoe Script" w:eastAsia="Times New Roman" w:hAnsi="Segoe Script" w:cs="Times New Roman"/>
                <w:b/>
                <w:noProof/>
                <w:color w:val="000000"/>
                <w:sz w:val="20"/>
                <w:szCs w:val="28"/>
                <w:lang w:eastAsia="ru-RU"/>
              </w:rPr>
              <w:t>Желаем море вам цветов.</w:t>
            </w:r>
          </w:p>
          <w:p w:rsidR="00A46CC9" w:rsidRPr="00A46CC9" w:rsidRDefault="00A46CC9" w:rsidP="00A46CC9">
            <w:pPr>
              <w:jc w:val="both"/>
              <w:rPr>
                <w:rFonts w:ascii="Segoe Script" w:eastAsia="Times New Roman" w:hAnsi="Segoe Script" w:cs="Times New Roman"/>
                <w:b/>
                <w:noProof/>
                <w:color w:val="000000"/>
                <w:sz w:val="20"/>
                <w:szCs w:val="28"/>
                <w:lang w:eastAsia="ru-RU"/>
              </w:rPr>
            </w:pPr>
            <w:r w:rsidRPr="00A46CC9">
              <w:rPr>
                <w:rFonts w:ascii="Segoe Script" w:eastAsia="Times New Roman" w:hAnsi="Segoe Script" w:cs="Times New Roman"/>
                <w:b/>
                <w:noProof/>
                <w:color w:val="000000"/>
                <w:sz w:val="20"/>
                <w:szCs w:val="28"/>
                <w:lang w:eastAsia="ru-RU"/>
              </w:rPr>
              <w:t>«Спасибо» вам пусть скажет каждый,</w:t>
            </w:r>
          </w:p>
          <w:p w:rsidR="00A46CC9" w:rsidRPr="00A46CC9" w:rsidRDefault="00A46CC9" w:rsidP="00A46CC9">
            <w:pPr>
              <w:jc w:val="both"/>
              <w:rPr>
                <w:rFonts w:ascii="Segoe Script" w:eastAsia="Times New Roman" w:hAnsi="Segoe Script" w:cs="Times New Roman"/>
                <w:b/>
                <w:noProof/>
                <w:color w:val="000000"/>
                <w:sz w:val="20"/>
                <w:szCs w:val="28"/>
                <w:lang w:eastAsia="ru-RU"/>
              </w:rPr>
            </w:pPr>
            <w:r w:rsidRPr="00A46CC9">
              <w:rPr>
                <w:rFonts w:ascii="Segoe Script" w:eastAsia="Times New Roman" w:hAnsi="Segoe Script" w:cs="Times New Roman"/>
                <w:b/>
                <w:noProof/>
                <w:color w:val="000000"/>
                <w:sz w:val="20"/>
                <w:szCs w:val="28"/>
                <w:lang w:eastAsia="ru-RU"/>
              </w:rPr>
              <w:t>Кому вы дарите любовь.</w:t>
            </w:r>
          </w:p>
          <w:p w:rsidR="00A46CC9" w:rsidRPr="00A46CC9" w:rsidRDefault="00A46CC9" w:rsidP="00A46CC9">
            <w:pPr>
              <w:jc w:val="both"/>
              <w:rPr>
                <w:rFonts w:ascii="Segoe Script" w:eastAsia="Times New Roman" w:hAnsi="Segoe Script" w:cs="Times New Roman"/>
                <w:b/>
                <w:noProof/>
                <w:color w:val="000000"/>
                <w:sz w:val="20"/>
                <w:szCs w:val="28"/>
                <w:lang w:eastAsia="ru-RU"/>
              </w:rPr>
            </w:pPr>
          </w:p>
          <w:p w:rsidR="00A46CC9" w:rsidRPr="00A46CC9" w:rsidRDefault="00A46CC9" w:rsidP="00A46CC9">
            <w:pPr>
              <w:jc w:val="both"/>
              <w:rPr>
                <w:rFonts w:ascii="Segoe Script" w:eastAsia="Times New Roman" w:hAnsi="Segoe Script" w:cs="Times New Roman"/>
                <w:b/>
                <w:noProof/>
                <w:color w:val="000000"/>
                <w:sz w:val="20"/>
                <w:szCs w:val="28"/>
                <w:lang w:eastAsia="ru-RU"/>
              </w:rPr>
            </w:pPr>
            <w:r w:rsidRPr="00A46CC9">
              <w:rPr>
                <w:rFonts w:ascii="Segoe Script" w:eastAsia="Times New Roman" w:hAnsi="Segoe Script" w:cs="Times New Roman"/>
                <w:b/>
                <w:noProof/>
                <w:color w:val="000000"/>
                <w:sz w:val="20"/>
                <w:szCs w:val="28"/>
                <w:lang w:eastAsia="ru-RU"/>
              </w:rPr>
              <w:t>Счастливых вам минут, успеха,</w:t>
            </w:r>
          </w:p>
          <w:p w:rsidR="00A46CC9" w:rsidRPr="00A46CC9" w:rsidRDefault="00A46CC9" w:rsidP="00A46CC9">
            <w:pPr>
              <w:jc w:val="both"/>
              <w:rPr>
                <w:rFonts w:ascii="Segoe Script" w:eastAsia="Times New Roman" w:hAnsi="Segoe Script" w:cs="Times New Roman"/>
                <w:b/>
                <w:noProof/>
                <w:color w:val="000000"/>
                <w:sz w:val="20"/>
                <w:szCs w:val="28"/>
                <w:lang w:eastAsia="ru-RU"/>
              </w:rPr>
            </w:pPr>
            <w:r w:rsidRPr="00A46CC9">
              <w:rPr>
                <w:rFonts w:ascii="Segoe Script" w:eastAsia="Times New Roman" w:hAnsi="Segoe Script" w:cs="Times New Roman"/>
                <w:b/>
                <w:noProof/>
                <w:color w:val="000000"/>
                <w:sz w:val="20"/>
                <w:szCs w:val="28"/>
                <w:lang w:eastAsia="ru-RU"/>
              </w:rPr>
              <w:t>В карьере — взлета и побед.</w:t>
            </w:r>
          </w:p>
          <w:p w:rsidR="00A46CC9" w:rsidRPr="00A46CC9" w:rsidRDefault="00A46CC9" w:rsidP="00A46CC9">
            <w:pPr>
              <w:jc w:val="both"/>
              <w:rPr>
                <w:rFonts w:ascii="Segoe Script" w:eastAsia="Times New Roman" w:hAnsi="Segoe Script" w:cs="Times New Roman"/>
                <w:b/>
                <w:noProof/>
                <w:color w:val="000000"/>
                <w:sz w:val="20"/>
                <w:szCs w:val="28"/>
                <w:lang w:eastAsia="ru-RU"/>
              </w:rPr>
            </w:pPr>
            <w:r w:rsidRPr="00A46CC9">
              <w:rPr>
                <w:rFonts w:ascii="Segoe Script" w:eastAsia="Times New Roman" w:hAnsi="Segoe Script" w:cs="Times New Roman"/>
                <w:b/>
                <w:noProof/>
                <w:color w:val="000000"/>
                <w:sz w:val="20"/>
                <w:szCs w:val="28"/>
                <w:lang w:eastAsia="ru-RU"/>
              </w:rPr>
              <w:t>Восторга, мира, солнца, смеха,</w:t>
            </w:r>
          </w:p>
          <w:p w:rsidR="00A46CC9" w:rsidRPr="00A46CC9" w:rsidRDefault="00A46CC9" w:rsidP="00A46CC9">
            <w:pPr>
              <w:jc w:val="both"/>
              <w:rPr>
                <w:rFonts w:ascii="Segoe Script" w:eastAsia="Times New Roman" w:hAnsi="Segoe Script" w:cs="Times New Roman"/>
                <w:b/>
                <w:noProof/>
                <w:color w:val="000000"/>
                <w:sz w:val="20"/>
                <w:szCs w:val="28"/>
                <w:lang w:eastAsia="ru-RU"/>
              </w:rPr>
            </w:pPr>
            <w:r w:rsidRPr="00A46CC9">
              <w:rPr>
                <w:rFonts w:ascii="Segoe Script" w:eastAsia="Times New Roman" w:hAnsi="Segoe Script" w:cs="Times New Roman"/>
                <w:b/>
                <w:noProof/>
                <w:color w:val="000000"/>
                <w:sz w:val="20"/>
                <w:szCs w:val="28"/>
                <w:lang w:eastAsia="ru-RU"/>
              </w:rPr>
              <w:t>Чудесной жизни, долгих лет!</w:t>
            </w:r>
          </w:p>
          <w:p w:rsidR="00A46CC9" w:rsidRDefault="00A46CC9" w:rsidP="00A46CC9">
            <w:pPr>
              <w:jc w:val="both"/>
              <w:rPr>
                <w:rFonts w:ascii="Segoe Script" w:eastAsia="Times New Roman" w:hAnsi="Segoe Script" w:cs="Times New Roman"/>
                <w:b/>
                <w:noProof/>
                <w:color w:val="000000"/>
                <w:sz w:val="28"/>
                <w:szCs w:val="28"/>
                <w:lang w:eastAsia="ru-RU"/>
              </w:rPr>
            </w:pPr>
            <w:r w:rsidRPr="00A46CC9">
              <w:rPr>
                <w:rFonts w:ascii="Segoe Script" w:eastAsia="Times New Roman" w:hAnsi="Segoe Script" w:cs="Times New Roman"/>
                <w:b/>
                <w:noProof/>
                <w:color w:val="000000"/>
                <w:sz w:val="20"/>
                <w:szCs w:val="28"/>
                <w:lang w:eastAsia="ru-RU"/>
              </w:rPr>
              <w:t xml:space="preserve">                      11 а класс</w:t>
            </w:r>
          </w:p>
        </w:tc>
        <w:tc>
          <w:tcPr>
            <w:tcW w:w="6691" w:type="dxa"/>
            <w:vMerge w:val="restart"/>
          </w:tcPr>
          <w:p w:rsidR="00A46CC9" w:rsidRPr="00A46CC9" w:rsidRDefault="00A46CC9" w:rsidP="00A46CC9">
            <w:pPr>
              <w:jc w:val="both"/>
              <w:rPr>
                <w:rFonts w:ascii="Segoe Script" w:eastAsia="Times New Roman" w:hAnsi="Segoe Script" w:cs="Times New Roman"/>
                <w:b/>
                <w:noProof/>
                <w:color w:val="000000"/>
                <w:sz w:val="24"/>
                <w:szCs w:val="28"/>
                <w:lang w:eastAsia="ru-RU"/>
              </w:rPr>
            </w:pPr>
            <w:r w:rsidRPr="00A46CC9">
              <w:rPr>
                <w:rFonts w:ascii="Segoe Script" w:eastAsia="Times New Roman" w:hAnsi="Segoe Script" w:cs="Times New Roman"/>
                <w:b/>
                <w:noProof/>
                <w:color w:val="000000"/>
                <w:sz w:val="24"/>
                <w:szCs w:val="28"/>
                <w:lang w:eastAsia="ru-RU"/>
              </w:rPr>
              <w:t>Учить детей — святое дело,</w:t>
            </w:r>
          </w:p>
          <w:p w:rsidR="00A46CC9" w:rsidRPr="00A46CC9" w:rsidRDefault="00A46CC9" w:rsidP="00A46CC9">
            <w:pPr>
              <w:jc w:val="both"/>
              <w:rPr>
                <w:rFonts w:ascii="Segoe Script" w:eastAsia="Times New Roman" w:hAnsi="Segoe Script" w:cs="Times New Roman"/>
                <w:b/>
                <w:noProof/>
                <w:color w:val="000000"/>
                <w:sz w:val="24"/>
                <w:szCs w:val="28"/>
                <w:lang w:eastAsia="ru-RU"/>
              </w:rPr>
            </w:pPr>
            <w:r w:rsidRPr="00A46CC9">
              <w:rPr>
                <w:rFonts w:ascii="Segoe Script" w:eastAsia="Times New Roman" w:hAnsi="Segoe Script" w:cs="Times New Roman"/>
                <w:b/>
                <w:noProof/>
                <w:color w:val="000000"/>
                <w:sz w:val="24"/>
                <w:szCs w:val="28"/>
                <w:lang w:eastAsia="ru-RU"/>
              </w:rPr>
              <w:t>Они — надежда для страны.</w:t>
            </w:r>
          </w:p>
          <w:p w:rsidR="00A46CC9" w:rsidRPr="00A46CC9" w:rsidRDefault="00A46CC9" w:rsidP="00A46CC9">
            <w:pPr>
              <w:jc w:val="both"/>
              <w:rPr>
                <w:rFonts w:ascii="Segoe Script" w:eastAsia="Times New Roman" w:hAnsi="Segoe Script" w:cs="Times New Roman"/>
                <w:b/>
                <w:noProof/>
                <w:color w:val="000000"/>
                <w:sz w:val="24"/>
                <w:szCs w:val="28"/>
                <w:lang w:eastAsia="ru-RU"/>
              </w:rPr>
            </w:pPr>
            <w:r w:rsidRPr="00A46CC9">
              <w:rPr>
                <w:rFonts w:ascii="Segoe Script" w:eastAsia="Times New Roman" w:hAnsi="Segoe Script" w:cs="Times New Roman"/>
                <w:b/>
                <w:noProof/>
                <w:color w:val="000000"/>
                <w:sz w:val="24"/>
                <w:szCs w:val="28"/>
                <w:lang w:eastAsia="ru-RU"/>
              </w:rPr>
              <w:t>Вы знаний клад несете смело</w:t>
            </w:r>
          </w:p>
          <w:p w:rsidR="00A46CC9" w:rsidRPr="00A46CC9" w:rsidRDefault="00A46CC9" w:rsidP="00A46CC9">
            <w:pPr>
              <w:jc w:val="both"/>
              <w:rPr>
                <w:rFonts w:ascii="Segoe Script" w:eastAsia="Times New Roman" w:hAnsi="Segoe Script" w:cs="Times New Roman"/>
                <w:b/>
                <w:noProof/>
                <w:color w:val="000000"/>
                <w:sz w:val="24"/>
                <w:szCs w:val="28"/>
                <w:lang w:eastAsia="ru-RU"/>
              </w:rPr>
            </w:pPr>
            <w:r w:rsidRPr="00A46CC9">
              <w:rPr>
                <w:rFonts w:ascii="Segoe Script" w:eastAsia="Times New Roman" w:hAnsi="Segoe Script" w:cs="Times New Roman"/>
                <w:b/>
                <w:noProof/>
                <w:color w:val="000000"/>
                <w:sz w:val="24"/>
                <w:szCs w:val="28"/>
                <w:lang w:eastAsia="ru-RU"/>
              </w:rPr>
              <w:t>В открытые и чистые умы.</w:t>
            </w:r>
          </w:p>
          <w:p w:rsidR="00A46CC9" w:rsidRPr="00A46CC9" w:rsidRDefault="00A46CC9" w:rsidP="00A46CC9">
            <w:pPr>
              <w:jc w:val="both"/>
              <w:rPr>
                <w:rFonts w:ascii="Segoe Script" w:eastAsia="Times New Roman" w:hAnsi="Segoe Script" w:cs="Times New Roman"/>
                <w:b/>
                <w:noProof/>
                <w:color w:val="000000"/>
                <w:sz w:val="24"/>
                <w:szCs w:val="28"/>
                <w:lang w:eastAsia="ru-RU"/>
              </w:rPr>
            </w:pPr>
          </w:p>
          <w:p w:rsidR="00A46CC9" w:rsidRPr="00A46CC9" w:rsidRDefault="00A46CC9" w:rsidP="00A46CC9">
            <w:pPr>
              <w:jc w:val="both"/>
              <w:rPr>
                <w:rFonts w:ascii="Segoe Script" w:eastAsia="Times New Roman" w:hAnsi="Segoe Script" w:cs="Times New Roman"/>
                <w:b/>
                <w:noProof/>
                <w:color w:val="000000"/>
                <w:sz w:val="24"/>
                <w:szCs w:val="28"/>
                <w:lang w:eastAsia="ru-RU"/>
              </w:rPr>
            </w:pPr>
            <w:r w:rsidRPr="00A46CC9">
              <w:rPr>
                <w:rFonts w:ascii="Segoe Script" w:eastAsia="Times New Roman" w:hAnsi="Segoe Script" w:cs="Times New Roman"/>
                <w:b/>
                <w:noProof/>
                <w:color w:val="000000"/>
                <w:sz w:val="24"/>
                <w:szCs w:val="28"/>
                <w:lang w:eastAsia="ru-RU"/>
              </w:rPr>
              <w:t>Желаем вам большого счастья,</w:t>
            </w:r>
          </w:p>
          <w:p w:rsidR="00A46CC9" w:rsidRPr="00A46CC9" w:rsidRDefault="00A46CC9" w:rsidP="00A46CC9">
            <w:pPr>
              <w:jc w:val="both"/>
              <w:rPr>
                <w:rFonts w:ascii="Segoe Script" w:eastAsia="Times New Roman" w:hAnsi="Segoe Script" w:cs="Times New Roman"/>
                <w:b/>
                <w:noProof/>
                <w:color w:val="000000"/>
                <w:sz w:val="24"/>
                <w:szCs w:val="28"/>
                <w:lang w:eastAsia="ru-RU"/>
              </w:rPr>
            </w:pPr>
            <w:r w:rsidRPr="00A46CC9">
              <w:rPr>
                <w:rFonts w:ascii="Segoe Script" w:eastAsia="Times New Roman" w:hAnsi="Segoe Script" w:cs="Times New Roman"/>
                <w:b/>
                <w:noProof/>
                <w:color w:val="000000"/>
                <w:sz w:val="24"/>
                <w:szCs w:val="28"/>
                <w:lang w:eastAsia="ru-RU"/>
              </w:rPr>
              <w:t>Пусть исполняются мечты,</w:t>
            </w:r>
          </w:p>
          <w:p w:rsidR="00A46CC9" w:rsidRPr="00A46CC9" w:rsidRDefault="00CE7410" w:rsidP="00A46CC9">
            <w:pPr>
              <w:jc w:val="both"/>
              <w:rPr>
                <w:rFonts w:ascii="Segoe Script" w:eastAsia="Times New Roman" w:hAnsi="Segoe Script" w:cs="Times New Roman"/>
                <w:b/>
                <w:noProof/>
                <w:color w:val="000000"/>
                <w:sz w:val="24"/>
                <w:szCs w:val="28"/>
                <w:lang w:eastAsia="ru-RU"/>
              </w:rPr>
            </w:pPr>
            <w:r w:rsidRPr="00CE7410">
              <w:rPr>
                <w:rFonts w:ascii="Segoe Script" w:eastAsia="Times New Roman" w:hAnsi="Segoe Script" w:cs="Times New Roman"/>
                <w:b/>
                <w:noProof/>
                <w:color w:val="000000"/>
                <w:sz w:val="20"/>
                <w:szCs w:val="28"/>
                <w:lang w:eastAsia="ru-RU"/>
              </w:rPr>
              <w:drawing>
                <wp:anchor distT="0" distB="0" distL="114300" distR="114300" simplePos="0" relativeHeight="251682816" behindDoc="1" locked="0" layoutInCell="1" allowOverlap="1" wp14:anchorId="3586DF87" wp14:editId="1239FF89">
                  <wp:simplePos x="0" y="0"/>
                  <wp:positionH relativeFrom="column">
                    <wp:posOffset>1154430</wp:posOffset>
                  </wp:positionH>
                  <wp:positionV relativeFrom="paragraph">
                    <wp:posOffset>78740</wp:posOffset>
                  </wp:positionV>
                  <wp:extent cx="3024554" cy="2286000"/>
                  <wp:effectExtent l="0" t="0" r="4445" b="0"/>
                  <wp:wrapNone/>
                  <wp:docPr id="11" name="Рисунок 11" descr="C:\Users\ТСОШ 1 (ЗДВР)\Downloads\532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ТСОШ 1 (ЗДВР)\Downloads\53280-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24554"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46CC9" w:rsidRPr="00A46CC9">
              <w:rPr>
                <w:rFonts w:ascii="Segoe Script" w:eastAsia="Times New Roman" w:hAnsi="Segoe Script" w:cs="Times New Roman"/>
                <w:b/>
                <w:noProof/>
                <w:color w:val="000000"/>
                <w:sz w:val="24"/>
                <w:szCs w:val="28"/>
                <w:lang w:eastAsia="ru-RU"/>
              </w:rPr>
              <w:t>Пусть бережет Бог от напастей,</w:t>
            </w:r>
          </w:p>
          <w:p w:rsidR="00A46CC9" w:rsidRPr="00A46CC9" w:rsidRDefault="00A46CC9" w:rsidP="00A46CC9">
            <w:pPr>
              <w:jc w:val="both"/>
              <w:rPr>
                <w:rFonts w:ascii="Segoe Script" w:eastAsia="Times New Roman" w:hAnsi="Segoe Script" w:cs="Times New Roman"/>
                <w:b/>
                <w:noProof/>
                <w:color w:val="000000"/>
                <w:sz w:val="24"/>
                <w:szCs w:val="28"/>
                <w:lang w:eastAsia="ru-RU"/>
              </w:rPr>
            </w:pPr>
            <w:r w:rsidRPr="00A46CC9">
              <w:rPr>
                <w:rFonts w:ascii="Segoe Script" w:eastAsia="Times New Roman" w:hAnsi="Segoe Script" w:cs="Times New Roman"/>
                <w:b/>
                <w:noProof/>
                <w:color w:val="000000"/>
                <w:sz w:val="24"/>
                <w:szCs w:val="28"/>
                <w:lang w:eastAsia="ru-RU"/>
              </w:rPr>
              <w:t>Пусть будет много доброты.</w:t>
            </w:r>
          </w:p>
          <w:p w:rsidR="00A46CC9" w:rsidRPr="00A46CC9" w:rsidRDefault="00A46CC9" w:rsidP="00A46CC9">
            <w:pPr>
              <w:jc w:val="both"/>
              <w:rPr>
                <w:rFonts w:ascii="Segoe Script" w:eastAsia="Times New Roman" w:hAnsi="Segoe Script" w:cs="Times New Roman"/>
                <w:b/>
                <w:noProof/>
                <w:color w:val="000000"/>
                <w:sz w:val="32"/>
                <w:szCs w:val="28"/>
                <w:lang w:eastAsia="ru-RU"/>
              </w:rPr>
            </w:pPr>
            <w:r>
              <w:rPr>
                <w:rFonts w:ascii="Segoe Script" w:eastAsia="Times New Roman" w:hAnsi="Segoe Script" w:cs="Times New Roman"/>
                <w:b/>
                <w:noProof/>
                <w:color w:val="000000"/>
                <w:sz w:val="24"/>
                <w:szCs w:val="28"/>
                <w:lang w:eastAsia="ru-RU"/>
              </w:rPr>
              <w:t xml:space="preserve">                                 </w:t>
            </w:r>
            <w:r w:rsidRPr="00A46CC9">
              <w:rPr>
                <w:rFonts w:ascii="Segoe Script" w:eastAsia="Times New Roman" w:hAnsi="Segoe Script" w:cs="Times New Roman"/>
                <w:b/>
                <w:noProof/>
                <w:color w:val="000000"/>
                <w:sz w:val="24"/>
                <w:szCs w:val="28"/>
                <w:lang w:eastAsia="ru-RU"/>
              </w:rPr>
              <w:t>5 а класс</w:t>
            </w:r>
          </w:p>
          <w:p w:rsidR="00A46CC9" w:rsidRDefault="00A46CC9" w:rsidP="00A46CC9">
            <w:pPr>
              <w:jc w:val="both"/>
              <w:rPr>
                <w:rFonts w:ascii="Segoe Script" w:eastAsia="Times New Roman" w:hAnsi="Segoe Script" w:cs="Times New Roman"/>
                <w:b/>
                <w:noProof/>
                <w:color w:val="000000"/>
                <w:sz w:val="20"/>
                <w:szCs w:val="28"/>
                <w:lang w:eastAsia="ru-RU"/>
              </w:rPr>
            </w:pPr>
          </w:p>
          <w:p w:rsidR="00A46CC9" w:rsidRDefault="00A46CC9" w:rsidP="00A46CC9">
            <w:pPr>
              <w:jc w:val="both"/>
              <w:rPr>
                <w:rFonts w:ascii="Segoe Script" w:eastAsia="Times New Roman" w:hAnsi="Segoe Script" w:cs="Times New Roman"/>
                <w:b/>
                <w:noProof/>
                <w:color w:val="000000"/>
                <w:sz w:val="20"/>
                <w:szCs w:val="28"/>
                <w:lang w:eastAsia="ru-RU"/>
              </w:rPr>
            </w:pPr>
          </w:p>
          <w:p w:rsidR="00A46CC9" w:rsidRDefault="00A46CC9" w:rsidP="00A46CC9">
            <w:pPr>
              <w:jc w:val="both"/>
              <w:rPr>
                <w:rFonts w:ascii="Segoe Script" w:eastAsia="Times New Roman" w:hAnsi="Segoe Script" w:cs="Times New Roman"/>
                <w:b/>
                <w:noProof/>
                <w:color w:val="000000"/>
                <w:sz w:val="20"/>
                <w:szCs w:val="28"/>
                <w:lang w:eastAsia="ru-RU"/>
              </w:rPr>
            </w:pPr>
          </w:p>
          <w:p w:rsidR="00A46CC9" w:rsidRDefault="00A46CC9" w:rsidP="00A46CC9">
            <w:pPr>
              <w:jc w:val="both"/>
              <w:rPr>
                <w:rFonts w:ascii="Segoe Script" w:eastAsia="Times New Roman" w:hAnsi="Segoe Script" w:cs="Times New Roman"/>
                <w:b/>
                <w:noProof/>
                <w:color w:val="000000"/>
                <w:sz w:val="20"/>
                <w:szCs w:val="28"/>
                <w:lang w:eastAsia="ru-RU"/>
              </w:rPr>
            </w:pPr>
          </w:p>
          <w:p w:rsidR="00A46CC9" w:rsidRDefault="00A46CC9" w:rsidP="00A46CC9">
            <w:pPr>
              <w:jc w:val="both"/>
              <w:rPr>
                <w:rFonts w:ascii="Segoe Script" w:eastAsia="Times New Roman" w:hAnsi="Segoe Script" w:cs="Times New Roman"/>
                <w:b/>
                <w:noProof/>
                <w:color w:val="000000"/>
                <w:sz w:val="20"/>
                <w:szCs w:val="28"/>
                <w:lang w:eastAsia="ru-RU"/>
              </w:rPr>
            </w:pPr>
          </w:p>
          <w:p w:rsidR="00A46CC9" w:rsidRDefault="00A46CC9" w:rsidP="00A46CC9">
            <w:pPr>
              <w:jc w:val="both"/>
              <w:rPr>
                <w:rFonts w:ascii="Segoe Script" w:eastAsia="Times New Roman" w:hAnsi="Segoe Script" w:cs="Times New Roman"/>
                <w:b/>
                <w:noProof/>
                <w:color w:val="000000"/>
                <w:sz w:val="20"/>
                <w:szCs w:val="28"/>
                <w:lang w:eastAsia="ru-RU"/>
              </w:rPr>
            </w:pPr>
          </w:p>
          <w:p w:rsidR="00A46CC9" w:rsidRDefault="00A46CC9" w:rsidP="00A46CC9">
            <w:pPr>
              <w:jc w:val="both"/>
              <w:rPr>
                <w:rFonts w:ascii="Segoe Script" w:eastAsia="Times New Roman" w:hAnsi="Segoe Script" w:cs="Times New Roman"/>
                <w:b/>
                <w:noProof/>
                <w:color w:val="000000"/>
                <w:sz w:val="20"/>
                <w:szCs w:val="28"/>
                <w:lang w:eastAsia="ru-RU"/>
              </w:rPr>
            </w:pPr>
          </w:p>
          <w:p w:rsidR="00A46CC9" w:rsidRPr="00A46CC9" w:rsidRDefault="00BA3300" w:rsidP="00A46CC9">
            <w:pPr>
              <w:jc w:val="both"/>
              <w:rPr>
                <w:rFonts w:ascii="Segoe Script" w:eastAsia="Times New Roman" w:hAnsi="Segoe Script" w:cs="Times New Roman"/>
                <w:b/>
                <w:noProof/>
                <w:color w:val="000000"/>
                <w:szCs w:val="28"/>
                <w:lang w:eastAsia="ru-RU"/>
              </w:rPr>
            </w:pPr>
            <w:r w:rsidRPr="00CE7410">
              <w:rPr>
                <w:rFonts w:ascii="Arial" w:eastAsia="Times New Roman" w:hAnsi="Arial" w:cs="Arial"/>
                <w:noProof/>
                <w:color w:val="000000"/>
                <w:lang w:eastAsia="ru-RU"/>
              </w:rPr>
              <w:drawing>
                <wp:anchor distT="0" distB="0" distL="114300" distR="114300" simplePos="0" relativeHeight="251683840" behindDoc="0" locked="0" layoutInCell="1" allowOverlap="1" wp14:anchorId="521E00DE" wp14:editId="6414157F">
                  <wp:simplePos x="0" y="0"/>
                  <wp:positionH relativeFrom="column">
                    <wp:posOffset>-692785</wp:posOffset>
                  </wp:positionH>
                  <wp:positionV relativeFrom="paragraph">
                    <wp:posOffset>3234690</wp:posOffset>
                  </wp:positionV>
                  <wp:extent cx="2720340" cy="1260424"/>
                  <wp:effectExtent l="0" t="0" r="3810" b="0"/>
                  <wp:wrapNone/>
                  <wp:docPr id="12" name="Рисунок 12" descr="C:\Users\ТСОШ 1 (ЗДВР)\Downloads\free-png.ru-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ТСОШ 1 (ЗДВР)\Downloads\free-png.ru-46.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20340" cy="1260424"/>
                          </a:xfrm>
                          <a:prstGeom prst="rect">
                            <a:avLst/>
                          </a:prstGeom>
                          <a:noFill/>
                          <a:ln>
                            <a:noFill/>
                          </a:ln>
                        </pic:spPr>
                      </pic:pic>
                    </a:graphicData>
                  </a:graphic>
                  <wp14:sizeRelH relativeFrom="page">
                    <wp14:pctWidth>0</wp14:pctWidth>
                  </wp14:sizeRelH>
                  <wp14:sizeRelV relativeFrom="page">
                    <wp14:pctHeight>0</wp14:pctHeight>
                  </wp14:sizeRelV>
                </wp:anchor>
              </w:drawing>
            </w:r>
            <w:r w:rsidR="00A46CC9" w:rsidRPr="00A46CC9">
              <w:rPr>
                <w:rFonts w:ascii="Segoe Script" w:eastAsia="Times New Roman" w:hAnsi="Segoe Script" w:cs="Times New Roman"/>
                <w:b/>
                <w:noProof/>
                <w:color w:val="000000"/>
                <w:szCs w:val="28"/>
                <w:lang w:eastAsia="ru-RU"/>
              </w:rPr>
              <w:t>Великое и благородное слово — учитель! Вы счастливые люди, потому что работаете по призванию сердца и души! Пусть не всегда бывает легко, пусть ваши будни порой наполнены хлопотами, неприятностями или заботами, но вы несете детям мудрость, учение и доброту! В День учителя разрешите поздравить вас и пожелать неувядаемого оптимизма, крепчайшего здоровья, красоты тела и бодрости духа! Любите и будьте любимы! Теплоты и терпения в общении с учениками, уважения и высокой оценки от коллег, благодарности и признательности от родителей! Любви и понимания в ваших семьях, здоровья, счастья и мира!</w:t>
            </w:r>
          </w:p>
          <w:p w:rsidR="00A46CC9" w:rsidRDefault="00A46CC9" w:rsidP="00A46CC9">
            <w:pPr>
              <w:jc w:val="both"/>
              <w:rPr>
                <w:rFonts w:ascii="Segoe Script" w:eastAsia="Times New Roman" w:hAnsi="Segoe Script" w:cs="Times New Roman"/>
                <w:b/>
                <w:noProof/>
                <w:color w:val="000000"/>
                <w:sz w:val="28"/>
                <w:szCs w:val="28"/>
                <w:lang w:eastAsia="ru-RU"/>
              </w:rPr>
            </w:pPr>
            <w:r w:rsidRPr="00A46CC9">
              <w:rPr>
                <w:rFonts w:ascii="Segoe Script" w:eastAsia="Times New Roman" w:hAnsi="Segoe Script" w:cs="Times New Roman"/>
                <w:b/>
                <w:noProof/>
                <w:color w:val="000000"/>
                <w:sz w:val="32"/>
                <w:szCs w:val="28"/>
                <w:lang w:eastAsia="ru-RU"/>
              </w:rPr>
              <w:t xml:space="preserve">                           6 а класс</w:t>
            </w:r>
          </w:p>
        </w:tc>
      </w:tr>
      <w:tr w:rsidR="00A46CC9" w:rsidTr="00BA3300">
        <w:trPr>
          <w:trHeight w:val="5791"/>
        </w:trPr>
        <w:tc>
          <w:tcPr>
            <w:tcW w:w="4653" w:type="dxa"/>
          </w:tcPr>
          <w:p w:rsidR="00A46CC9" w:rsidRPr="00BA3300" w:rsidRDefault="00A46CC9" w:rsidP="00A46CC9">
            <w:pPr>
              <w:jc w:val="both"/>
              <w:rPr>
                <w:rFonts w:ascii="Segoe Script" w:eastAsia="Times New Roman" w:hAnsi="Segoe Script" w:cs="Times New Roman"/>
                <w:b/>
                <w:noProof/>
                <w:color w:val="000000"/>
                <w:szCs w:val="28"/>
                <w:lang w:eastAsia="ru-RU"/>
              </w:rPr>
            </w:pPr>
            <w:r w:rsidRPr="00BA3300">
              <w:rPr>
                <w:rFonts w:ascii="Segoe Script" w:eastAsia="Times New Roman" w:hAnsi="Segoe Script" w:cs="Times New Roman"/>
                <w:b/>
                <w:noProof/>
                <w:color w:val="000000"/>
                <w:szCs w:val="28"/>
                <w:lang w:eastAsia="ru-RU"/>
              </w:rPr>
              <w:t>С Днем учителя поздравить</w:t>
            </w:r>
          </w:p>
          <w:p w:rsidR="00A46CC9" w:rsidRPr="00BA3300" w:rsidRDefault="00A46CC9" w:rsidP="00A46CC9">
            <w:pPr>
              <w:jc w:val="both"/>
              <w:rPr>
                <w:rFonts w:ascii="Segoe Script" w:eastAsia="Times New Roman" w:hAnsi="Segoe Script" w:cs="Times New Roman"/>
                <w:b/>
                <w:noProof/>
                <w:color w:val="000000"/>
                <w:szCs w:val="28"/>
                <w:lang w:eastAsia="ru-RU"/>
              </w:rPr>
            </w:pPr>
            <w:r w:rsidRPr="00BA3300">
              <w:rPr>
                <w:rFonts w:ascii="Segoe Script" w:eastAsia="Times New Roman" w:hAnsi="Segoe Script" w:cs="Times New Roman"/>
                <w:b/>
                <w:noProof/>
                <w:color w:val="000000"/>
                <w:szCs w:val="28"/>
                <w:lang w:eastAsia="ru-RU"/>
              </w:rPr>
              <w:t>Вас спешит наш дружный класс.</w:t>
            </w:r>
          </w:p>
          <w:p w:rsidR="00A46CC9" w:rsidRPr="00BA3300" w:rsidRDefault="00A46CC9" w:rsidP="00A46CC9">
            <w:pPr>
              <w:jc w:val="both"/>
              <w:rPr>
                <w:rFonts w:ascii="Segoe Script" w:eastAsia="Times New Roman" w:hAnsi="Segoe Script" w:cs="Times New Roman"/>
                <w:b/>
                <w:noProof/>
                <w:color w:val="000000"/>
                <w:szCs w:val="28"/>
                <w:lang w:eastAsia="ru-RU"/>
              </w:rPr>
            </w:pPr>
            <w:r w:rsidRPr="00BA3300">
              <w:rPr>
                <w:rFonts w:ascii="Segoe Script" w:eastAsia="Times New Roman" w:hAnsi="Segoe Script" w:cs="Times New Roman"/>
                <w:b/>
                <w:noProof/>
                <w:color w:val="000000"/>
                <w:szCs w:val="28"/>
                <w:lang w:eastAsia="ru-RU"/>
              </w:rPr>
              <w:t>Пожелание оставить</w:t>
            </w:r>
          </w:p>
          <w:p w:rsidR="00A46CC9" w:rsidRPr="00BA3300" w:rsidRDefault="00A46CC9" w:rsidP="00A46CC9">
            <w:pPr>
              <w:jc w:val="both"/>
              <w:rPr>
                <w:rFonts w:ascii="Segoe Script" w:eastAsia="Times New Roman" w:hAnsi="Segoe Script" w:cs="Times New Roman"/>
                <w:b/>
                <w:noProof/>
                <w:color w:val="000000"/>
                <w:szCs w:val="28"/>
                <w:lang w:eastAsia="ru-RU"/>
              </w:rPr>
            </w:pPr>
            <w:r w:rsidRPr="00BA3300">
              <w:rPr>
                <w:rFonts w:ascii="Segoe Script" w:eastAsia="Times New Roman" w:hAnsi="Segoe Script" w:cs="Times New Roman"/>
                <w:b/>
                <w:noProof/>
                <w:color w:val="000000"/>
                <w:szCs w:val="28"/>
                <w:lang w:eastAsia="ru-RU"/>
              </w:rPr>
              <w:t>Хочет каждый из всех нас!</w:t>
            </w:r>
          </w:p>
          <w:p w:rsidR="00A46CC9" w:rsidRPr="00BA3300" w:rsidRDefault="00A46CC9" w:rsidP="00A46CC9">
            <w:pPr>
              <w:jc w:val="both"/>
              <w:rPr>
                <w:rFonts w:ascii="Segoe Script" w:eastAsia="Times New Roman" w:hAnsi="Segoe Script" w:cs="Times New Roman"/>
                <w:b/>
                <w:noProof/>
                <w:color w:val="000000"/>
                <w:szCs w:val="28"/>
                <w:lang w:eastAsia="ru-RU"/>
              </w:rPr>
            </w:pPr>
          </w:p>
          <w:p w:rsidR="00A46CC9" w:rsidRPr="00BA3300" w:rsidRDefault="00A46CC9" w:rsidP="00A46CC9">
            <w:pPr>
              <w:jc w:val="both"/>
              <w:rPr>
                <w:rFonts w:ascii="Segoe Script" w:eastAsia="Times New Roman" w:hAnsi="Segoe Script" w:cs="Times New Roman"/>
                <w:b/>
                <w:noProof/>
                <w:color w:val="000000"/>
                <w:szCs w:val="28"/>
                <w:lang w:eastAsia="ru-RU"/>
              </w:rPr>
            </w:pPr>
            <w:r w:rsidRPr="00BA3300">
              <w:rPr>
                <w:rFonts w:ascii="Segoe Script" w:eastAsia="Times New Roman" w:hAnsi="Segoe Script" w:cs="Times New Roman"/>
                <w:b/>
                <w:noProof/>
                <w:color w:val="000000"/>
                <w:szCs w:val="28"/>
                <w:lang w:eastAsia="ru-RU"/>
              </w:rPr>
              <w:t>Мы Вас ценим очень-очень</w:t>
            </w:r>
          </w:p>
          <w:p w:rsidR="00A46CC9" w:rsidRPr="00BA3300" w:rsidRDefault="00A46CC9" w:rsidP="00A46CC9">
            <w:pPr>
              <w:jc w:val="both"/>
              <w:rPr>
                <w:rFonts w:ascii="Segoe Script" w:eastAsia="Times New Roman" w:hAnsi="Segoe Script" w:cs="Times New Roman"/>
                <w:b/>
                <w:noProof/>
                <w:color w:val="000000"/>
                <w:szCs w:val="28"/>
                <w:lang w:eastAsia="ru-RU"/>
              </w:rPr>
            </w:pPr>
            <w:r w:rsidRPr="00BA3300">
              <w:rPr>
                <w:rFonts w:ascii="Segoe Script" w:eastAsia="Times New Roman" w:hAnsi="Segoe Script" w:cs="Times New Roman"/>
                <w:b/>
                <w:noProof/>
                <w:color w:val="000000"/>
                <w:szCs w:val="28"/>
                <w:lang w:eastAsia="ru-RU"/>
              </w:rPr>
              <w:t>И желаем от души</w:t>
            </w:r>
          </w:p>
          <w:p w:rsidR="00A46CC9" w:rsidRPr="00BA3300" w:rsidRDefault="00A46CC9" w:rsidP="00A46CC9">
            <w:pPr>
              <w:jc w:val="both"/>
              <w:rPr>
                <w:rFonts w:ascii="Segoe Script" w:eastAsia="Times New Roman" w:hAnsi="Segoe Script" w:cs="Times New Roman"/>
                <w:b/>
                <w:noProof/>
                <w:color w:val="000000"/>
                <w:szCs w:val="28"/>
                <w:lang w:eastAsia="ru-RU"/>
              </w:rPr>
            </w:pPr>
            <w:r w:rsidRPr="00BA3300">
              <w:rPr>
                <w:rFonts w:ascii="Segoe Script" w:eastAsia="Times New Roman" w:hAnsi="Segoe Script" w:cs="Times New Roman"/>
                <w:b/>
                <w:noProof/>
                <w:color w:val="000000"/>
                <w:szCs w:val="28"/>
                <w:lang w:eastAsia="ru-RU"/>
              </w:rPr>
              <w:t>Быть счастливой и в работе,</w:t>
            </w:r>
          </w:p>
          <w:p w:rsidR="00A46CC9" w:rsidRPr="00BA3300" w:rsidRDefault="00A46CC9" w:rsidP="00A46CC9">
            <w:pPr>
              <w:jc w:val="both"/>
              <w:rPr>
                <w:rFonts w:ascii="Segoe Script" w:eastAsia="Times New Roman" w:hAnsi="Segoe Script" w:cs="Times New Roman"/>
                <w:b/>
                <w:noProof/>
                <w:color w:val="000000"/>
                <w:szCs w:val="28"/>
                <w:lang w:eastAsia="ru-RU"/>
              </w:rPr>
            </w:pPr>
            <w:r w:rsidRPr="00BA3300">
              <w:rPr>
                <w:rFonts w:ascii="Segoe Script" w:eastAsia="Times New Roman" w:hAnsi="Segoe Script" w:cs="Times New Roman"/>
                <w:b/>
                <w:noProof/>
                <w:color w:val="000000"/>
                <w:szCs w:val="28"/>
                <w:lang w:eastAsia="ru-RU"/>
              </w:rPr>
              <w:t>И в кругу своей семьи!</w:t>
            </w:r>
          </w:p>
          <w:p w:rsidR="00A46CC9" w:rsidRPr="00BA3300" w:rsidRDefault="00A46CC9" w:rsidP="00A46CC9">
            <w:pPr>
              <w:jc w:val="both"/>
              <w:rPr>
                <w:rFonts w:ascii="Segoe Script" w:eastAsia="Times New Roman" w:hAnsi="Segoe Script" w:cs="Times New Roman"/>
                <w:b/>
                <w:noProof/>
                <w:color w:val="000000"/>
                <w:szCs w:val="28"/>
                <w:lang w:eastAsia="ru-RU"/>
              </w:rPr>
            </w:pPr>
          </w:p>
          <w:p w:rsidR="00A46CC9" w:rsidRPr="00BA3300" w:rsidRDefault="00A46CC9" w:rsidP="00A46CC9">
            <w:pPr>
              <w:jc w:val="both"/>
              <w:rPr>
                <w:rFonts w:ascii="Segoe Script" w:eastAsia="Times New Roman" w:hAnsi="Segoe Script" w:cs="Times New Roman"/>
                <w:b/>
                <w:noProof/>
                <w:color w:val="000000"/>
                <w:szCs w:val="28"/>
                <w:lang w:eastAsia="ru-RU"/>
              </w:rPr>
            </w:pPr>
            <w:r w:rsidRPr="00BA3300">
              <w:rPr>
                <w:rFonts w:ascii="Segoe Script" w:eastAsia="Times New Roman" w:hAnsi="Segoe Script" w:cs="Times New Roman"/>
                <w:b/>
                <w:noProof/>
                <w:color w:val="000000"/>
                <w:szCs w:val="28"/>
                <w:lang w:eastAsia="ru-RU"/>
              </w:rPr>
              <w:t>Пусть здоровье будет крепким,</w:t>
            </w:r>
          </w:p>
          <w:p w:rsidR="00A46CC9" w:rsidRPr="00BA3300" w:rsidRDefault="00A46CC9" w:rsidP="00A46CC9">
            <w:pPr>
              <w:jc w:val="both"/>
              <w:rPr>
                <w:rFonts w:ascii="Segoe Script" w:eastAsia="Times New Roman" w:hAnsi="Segoe Script" w:cs="Times New Roman"/>
                <w:b/>
                <w:noProof/>
                <w:color w:val="000000"/>
                <w:szCs w:val="28"/>
                <w:lang w:eastAsia="ru-RU"/>
              </w:rPr>
            </w:pPr>
            <w:r w:rsidRPr="00BA3300">
              <w:rPr>
                <w:rFonts w:ascii="Segoe Script" w:eastAsia="Times New Roman" w:hAnsi="Segoe Script" w:cs="Times New Roman"/>
                <w:b/>
                <w:noProof/>
                <w:color w:val="000000"/>
                <w:szCs w:val="28"/>
                <w:lang w:eastAsia="ru-RU"/>
              </w:rPr>
              <w:t>Нервы будут пусть тверды,</w:t>
            </w:r>
          </w:p>
          <w:p w:rsidR="00A46CC9" w:rsidRPr="00BA3300" w:rsidRDefault="00A46CC9" w:rsidP="00A46CC9">
            <w:pPr>
              <w:jc w:val="both"/>
              <w:rPr>
                <w:rFonts w:ascii="Segoe Script" w:eastAsia="Times New Roman" w:hAnsi="Segoe Script" w:cs="Times New Roman"/>
                <w:b/>
                <w:noProof/>
                <w:color w:val="000000"/>
                <w:szCs w:val="28"/>
                <w:lang w:eastAsia="ru-RU"/>
              </w:rPr>
            </w:pPr>
            <w:r w:rsidRPr="00BA3300">
              <w:rPr>
                <w:rFonts w:ascii="Segoe Script" w:eastAsia="Times New Roman" w:hAnsi="Segoe Script" w:cs="Times New Roman"/>
                <w:b/>
                <w:noProof/>
                <w:color w:val="000000"/>
                <w:szCs w:val="28"/>
                <w:lang w:eastAsia="ru-RU"/>
              </w:rPr>
              <w:t>Пусть вас окружают дети.</w:t>
            </w:r>
          </w:p>
          <w:p w:rsidR="00A46CC9" w:rsidRPr="00BA3300" w:rsidRDefault="00A46CC9" w:rsidP="00A46CC9">
            <w:pPr>
              <w:jc w:val="both"/>
              <w:rPr>
                <w:rFonts w:ascii="Segoe Script" w:eastAsia="Times New Roman" w:hAnsi="Segoe Script" w:cs="Times New Roman"/>
                <w:b/>
                <w:noProof/>
                <w:color w:val="000000"/>
                <w:szCs w:val="28"/>
                <w:lang w:eastAsia="ru-RU"/>
              </w:rPr>
            </w:pPr>
            <w:r w:rsidRPr="00BA3300">
              <w:rPr>
                <w:rFonts w:ascii="Segoe Script" w:eastAsia="Times New Roman" w:hAnsi="Segoe Script" w:cs="Times New Roman"/>
                <w:b/>
                <w:noProof/>
                <w:color w:val="000000"/>
                <w:szCs w:val="28"/>
                <w:lang w:eastAsia="ru-RU"/>
              </w:rPr>
              <w:t>Вам — душевной красоты!</w:t>
            </w:r>
          </w:p>
          <w:p w:rsidR="00A46CC9" w:rsidRPr="00BA3300" w:rsidRDefault="00A46CC9" w:rsidP="00A46CC9">
            <w:pPr>
              <w:jc w:val="both"/>
              <w:rPr>
                <w:rFonts w:ascii="Segoe Script" w:eastAsia="Times New Roman" w:hAnsi="Segoe Script" w:cs="Times New Roman"/>
                <w:b/>
                <w:noProof/>
                <w:color w:val="000000"/>
                <w:szCs w:val="28"/>
                <w:lang w:eastAsia="ru-RU"/>
              </w:rPr>
            </w:pPr>
            <w:r w:rsidRPr="00BA3300">
              <w:rPr>
                <w:rFonts w:ascii="Segoe Script" w:eastAsia="Times New Roman" w:hAnsi="Segoe Script" w:cs="Times New Roman"/>
                <w:b/>
                <w:noProof/>
                <w:color w:val="000000"/>
                <w:szCs w:val="28"/>
                <w:lang w:eastAsia="ru-RU"/>
              </w:rPr>
              <w:t xml:space="preserve">                         </w:t>
            </w:r>
          </w:p>
          <w:p w:rsidR="00A46CC9" w:rsidRDefault="00A46CC9" w:rsidP="00A46CC9">
            <w:pPr>
              <w:jc w:val="both"/>
              <w:rPr>
                <w:rFonts w:ascii="Segoe Script" w:eastAsia="Times New Roman" w:hAnsi="Segoe Script" w:cs="Times New Roman"/>
                <w:b/>
                <w:noProof/>
                <w:color w:val="000000"/>
                <w:sz w:val="28"/>
                <w:szCs w:val="28"/>
                <w:lang w:eastAsia="ru-RU"/>
              </w:rPr>
            </w:pPr>
            <w:r w:rsidRPr="00BA3300">
              <w:rPr>
                <w:rFonts w:ascii="Segoe Script" w:eastAsia="Times New Roman" w:hAnsi="Segoe Script" w:cs="Times New Roman"/>
                <w:b/>
                <w:noProof/>
                <w:color w:val="000000"/>
                <w:szCs w:val="28"/>
                <w:lang w:eastAsia="ru-RU"/>
              </w:rPr>
              <w:t>6 б класс</w:t>
            </w:r>
          </w:p>
        </w:tc>
        <w:tc>
          <w:tcPr>
            <w:tcW w:w="6691" w:type="dxa"/>
            <w:vMerge/>
          </w:tcPr>
          <w:p w:rsidR="00A46CC9" w:rsidRDefault="00A46CC9" w:rsidP="00A46CC9">
            <w:pPr>
              <w:jc w:val="both"/>
              <w:rPr>
                <w:rFonts w:ascii="Segoe Script" w:eastAsia="Times New Roman" w:hAnsi="Segoe Script" w:cs="Times New Roman"/>
                <w:b/>
                <w:noProof/>
                <w:color w:val="000000"/>
                <w:sz w:val="28"/>
                <w:szCs w:val="28"/>
                <w:lang w:eastAsia="ru-RU"/>
              </w:rPr>
            </w:pPr>
          </w:p>
        </w:tc>
      </w:tr>
    </w:tbl>
    <w:p w:rsidR="00A46CC9" w:rsidRPr="00A46CC9" w:rsidRDefault="00CE7410" w:rsidP="00A46CC9">
      <w:pPr>
        <w:shd w:val="clear" w:color="auto" w:fill="FFFFFF"/>
        <w:spacing w:after="0" w:line="240" w:lineRule="auto"/>
        <w:ind w:firstLine="567"/>
        <w:jc w:val="center"/>
        <w:rPr>
          <w:rFonts w:ascii="Segoe Script" w:eastAsia="Times New Roman" w:hAnsi="Segoe Script" w:cs="Times New Roman"/>
          <w:b/>
          <w:noProof/>
          <w:color w:val="000000"/>
          <w:sz w:val="36"/>
          <w:szCs w:val="28"/>
          <w:lang w:eastAsia="ru-RU"/>
        </w:rPr>
      </w:pPr>
      <w:r w:rsidRPr="00CE7410">
        <w:rPr>
          <w:rFonts w:ascii="Segoe Script" w:eastAsia="Times New Roman" w:hAnsi="Segoe Script" w:cs="Times New Roman"/>
          <w:b/>
          <w:noProof/>
          <w:color w:val="000000"/>
          <w:sz w:val="36"/>
          <w:szCs w:val="28"/>
          <w:lang w:eastAsia="ru-RU"/>
        </w:rPr>
        <w:t xml:space="preserve"> </w:t>
      </w:r>
      <w:r w:rsidR="00A46CC9" w:rsidRPr="00A46CC9">
        <w:rPr>
          <w:rFonts w:ascii="Segoe Script" w:eastAsia="Times New Roman" w:hAnsi="Segoe Script" w:cs="Times New Roman"/>
          <w:b/>
          <w:noProof/>
          <w:color w:val="000000"/>
          <w:sz w:val="36"/>
          <w:szCs w:val="28"/>
          <w:lang w:eastAsia="ru-RU"/>
        </w:rPr>
        <w:t>Поздравляем</w:t>
      </w:r>
      <w:r w:rsidR="00A46CC9">
        <w:rPr>
          <w:rFonts w:ascii="Segoe Script" w:eastAsia="Times New Roman" w:hAnsi="Segoe Script" w:cs="Times New Roman"/>
          <w:b/>
          <w:noProof/>
          <w:color w:val="000000"/>
          <w:sz w:val="36"/>
          <w:szCs w:val="28"/>
          <w:lang w:eastAsia="ru-RU"/>
        </w:rPr>
        <w:t xml:space="preserve"> Вас, </w:t>
      </w:r>
      <w:r w:rsidR="00A46CC9" w:rsidRPr="00A46CC9">
        <w:rPr>
          <w:rFonts w:ascii="Segoe Script" w:eastAsia="Times New Roman" w:hAnsi="Segoe Script" w:cs="Times New Roman"/>
          <w:b/>
          <w:noProof/>
          <w:color w:val="000000"/>
          <w:sz w:val="36"/>
          <w:szCs w:val="28"/>
          <w:lang w:eastAsia="ru-RU"/>
        </w:rPr>
        <w:t>учителя!</w:t>
      </w:r>
    </w:p>
    <w:p w:rsidR="00A46CC9" w:rsidRDefault="00CE7410" w:rsidP="00AE44B9">
      <w:pPr>
        <w:shd w:val="clear" w:color="auto" w:fill="FFFFFF"/>
        <w:spacing w:after="0" w:line="240" w:lineRule="auto"/>
        <w:ind w:firstLine="567"/>
        <w:jc w:val="both"/>
        <w:rPr>
          <w:rFonts w:ascii="Arial" w:eastAsia="Times New Roman" w:hAnsi="Arial" w:cs="Arial"/>
          <w:color w:val="000000"/>
          <w:lang w:eastAsia="ru-RU"/>
        </w:rPr>
      </w:pPr>
      <w:r w:rsidRPr="00CE7410">
        <w:rPr>
          <w:rFonts w:ascii="Segoe Script" w:eastAsia="Times New Roman" w:hAnsi="Segoe Script" w:cs="Times New Roman"/>
          <w:b/>
          <w:noProof/>
          <w:color w:val="000000"/>
          <w:sz w:val="36"/>
          <w:szCs w:val="28"/>
          <w:lang w:eastAsia="ru-RU"/>
        </w:rPr>
        <w:drawing>
          <wp:anchor distT="0" distB="0" distL="114300" distR="114300" simplePos="0" relativeHeight="251684864" behindDoc="1" locked="0" layoutInCell="1" allowOverlap="1" wp14:anchorId="1BEC3FEF" wp14:editId="515D6F2B">
            <wp:simplePos x="0" y="0"/>
            <wp:positionH relativeFrom="margin">
              <wp:posOffset>205740</wp:posOffset>
            </wp:positionH>
            <wp:positionV relativeFrom="paragraph">
              <wp:posOffset>6985</wp:posOffset>
            </wp:positionV>
            <wp:extent cx="2627590" cy="1273983"/>
            <wp:effectExtent l="0" t="0" r="1905" b="2540"/>
            <wp:wrapNone/>
            <wp:docPr id="13" name="Рисунок 13" descr="C:\Users\ТСОШ 1 (ЗДВР)\Downloads\1614512894_40-p-osennie-listya-na-belom-fone-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ТСОШ 1 (ЗДВР)\Downloads\1614512894_40-p-osennie-listya-na-belom-fone-5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27590" cy="127398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5C5C" w:rsidRDefault="00C25C5C" w:rsidP="00BA3300">
      <w:pPr>
        <w:shd w:val="clear" w:color="auto" w:fill="FFFFFF"/>
        <w:spacing w:after="0" w:line="240" w:lineRule="auto"/>
        <w:jc w:val="both"/>
        <w:rPr>
          <w:rFonts w:ascii="Arial" w:eastAsia="Times New Roman" w:hAnsi="Arial" w:cs="Arial"/>
          <w:color w:val="000000"/>
          <w:lang w:eastAsia="ru-RU"/>
        </w:rPr>
      </w:pPr>
    </w:p>
    <w:p w:rsidR="00613C08" w:rsidRPr="00AE44B9" w:rsidRDefault="00613C08" w:rsidP="00AE44B9">
      <w:pPr>
        <w:shd w:val="clear" w:color="auto" w:fill="FFFFFF"/>
        <w:spacing w:after="0" w:line="240" w:lineRule="auto"/>
        <w:ind w:firstLine="567"/>
        <w:jc w:val="both"/>
        <w:rPr>
          <w:rFonts w:ascii="Arial" w:eastAsia="Times New Roman" w:hAnsi="Arial" w:cs="Arial"/>
          <w:color w:val="000000"/>
          <w:lang w:eastAsia="ru-RU"/>
        </w:rPr>
      </w:pPr>
    </w:p>
    <w:tbl>
      <w:tblPr>
        <w:tblStyle w:val="a7"/>
        <w:tblW w:w="0" w:type="auto"/>
        <w:tblLook w:val="04A0" w:firstRow="1" w:lastRow="0" w:firstColumn="1" w:lastColumn="0" w:noHBand="0" w:noVBand="1"/>
      </w:tblPr>
      <w:tblGrid>
        <w:gridCol w:w="10768"/>
        <w:gridCol w:w="278"/>
      </w:tblGrid>
      <w:tr w:rsidR="00486956" w:rsidTr="00486956">
        <w:tc>
          <w:tcPr>
            <w:tcW w:w="10768" w:type="dxa"/>
          </w:tcPr>
          <w:p w:rsidR="00486956" w:rsidRDefault="00486956" w:rsidP="00486956">
            <w:r>
              <w:t xml:space="preserve">Газета МБОУ «Тетюшская СОШ №1 им.Ханжина П.С.» Директор школы: </w:t>
            </w:r>
            <w:proofErr w:type="spellStart"/>
            <w:r>
              <w:t>И.Р.Фаткуллов</w:t>
            </w:r>
            <w:proofErr w:type="spellEnd"/>
            <w:r>
              <w:t xml:space="preserve"> Тираж: 10 экземпляров Размещение на сайте школы:  </w:t>
            </w:r>
            <w:hyperlink r:id="rId29" w:history="1">
              <w:r w:rsidR="0024253E" w:rsidRPr="003D4CC6">
                <w:rPr>
                  <w:rStyle w:val="aa"/>
                </w:rPr>
                <w:t>https://edu.tatar.ru/tetyushi/sch1</w:t>
              </w:r>
            </w:hyperlink>
            <w:r w:rsidR="0024253E">
              <w:t xml:space="preserve">     </w:t>
            </w:r>
            <w:r>
              <w:t xml:space="preserve">Редактор – Борисова Е.С. </w:t>
            </w:r>
          </w:p>
        </w:tc>
        <w:tc>
          <w:tcPr>
            <w:tcW w:w="278" w:type="dxa"/>
          </w:tcPr>
          <w:p w:rsidR="00486956" w:rsidRDefault="00486956"/>
        </w:tc>
      </w:tr>
    </w:tbl>
    <w:p w:rsidR="00416791" w:rsidRDefault="00416791" w:rsidP="00B40C8D">
      <w:bookmarkStart w:id="0" w:name="_GoBack"/>
      <w:bookmarkEnd w:id="0"/>
    </w:p>
    <w:sectPr w:rsidR="00416791" w:rsidSect="00A46CC9">
      <w:headerReference w:type="default" r:id="rId30"/>
      <w:headerReference w:type="first" r:id="rId31"/>
      <w:pgSz w:w="11906" w:h="16838"/>
      <w:pgMar w:top="851" w:right="424" w:bottom="426" w:left="426"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B7865" w:rsidRDefault="003B7865" w:rsidP="009D37C9">
      <w:pPr>
        <w:spacing w:after="0" w:line="240" w:lineRule="auto"/>
      </w:pPr>
      <w:r>
        <w:separator/>
      </w:r>
    </w:p>
  </w:endnote>
  <w:endnote w:type="continuationSeparator" w:id="0">
    <w:p w:rsidR="003B7865" w:rsidRDefault="003B7865" w:rsidP="009D37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Script">
    <w:panose1 w:val="030B0504020000000003"/>
    <w:charset w:val="CC"/>
    <w:family w:val="script"/>
    <w:pitch w:val="variable"/>
    <w:sig w:usb0="0000028F" w:usb1="00000000" w:usb2="00000000" w:usb3="00000000" w:csb0="0000009F" w:csb1="00000000"/>
  </w:font>
  <w:font w:name="Monotype Corsiva">
    <w:panose1 w:val="03010101010201010101"/>
    <w:charset w:val="CC"/>
    <w:family w:val="script"/>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B7865" w:rsidRDefault="003B7865" w:rsidP="009D37C9">
      <w:pPr>
        <w:spacing w:after="0" w:line="240" w:lineRule="auto"/>
      </w:pPr>
      <w:r>
        <w:separator/>
      </w:r>
    </w:p>
  </w:footnote>
  <w:footnote w:type="continuationSeparator" w:id="0">
    <w:p w:rsidR="003B7865" w:rsidRDefault="003B7865" w:rsidP="009D37C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1"/>
      <w:tblW w:w="5000" w:type="pct"/>
      <w:tblLook w:val="04A0" w:firstRow="1" w:lastRow="0" w:firstColumn="1" w:lastColumn="0" w:noHBand="0" w:noVBand="1"/>
    </w:tblPr>
    <w:tblGrid>
      <w:gridCol w:w="3093"/>
      <w:gridCol w:w="5044"/>
      <w:gridCol w:w="2919"/>
    </w:tblGrid>
    <w:tr w:rsidR="00416791" w:rsidRPr="00416791" w:rsidTr="00D56766">
      <w:trPr>
        <w:trHeight w:val="269"/>
      </w:trPr>
      <w:tc>
        <w:tcPr>
          <w:tcW w:w="1399" w:type="pct"/>
          <w:tcBorders>
            <w:top w:val="nil"/>
            <w:left w:val="nil"/>
            <w:bottom w:val="single" w:sz="18" w:space="0" w:color="auto"/>
            <w:right w:val="nil"/>
          </w:tcBorders>
          <w:vAlign w:val="center"/>
        </w:tcPr>
        <w:p w:rsidR="00416791" w:rsidRPr="00416791" w:rsidRDefault="00416791" w:rsidP="00416791">
          <w:pPr>
            <w:pStyle w:val="a3"/>
          </w:pPr>
          <w:r w:rsidRPr="00416791">
            <w:t>МБОУ «Тетюшская СОШ №1 им. Ханжина П.С.»</w:t>
          </w:r>
        </w:p>
      </w:tc>
      <w:tc>
        <w:tcPr>
          <w:tcW w:w="2281" w:type="pct"/>
          <w:tcBorders>
            <w:top w:val="nil"/>
            <w:left w:val="nil"/>
            <w:bottom w:val="single" w:sz="18" w:space="0" w:color="auto"/>
            <w:right w:val="nil"/>
          </w:tcBorders>
          <w:vAlign w:val="center"/>
        </w:tcPr>
        <w:p w:rsidR="00416791" w:rsidRPr="00416791" w:rsidRDefault="00416791" w:rsidP="00416791">
          <w:pPr>
            <w:pStyle w:val="a3"/>
          </w:pPr>
          <w:r w:rsidRPr="00416791">
            <w:rPr>
              <w:noProof/>
              <w:lang w:eastAsia="ru-RU"/>
            </w:rPr>
            <w:drawing>
              <wp:inline distT="0" distB="0" distL="0" distR="0" wp14:anchorId="21C0D85C" wp14:editId="7E3911F7">
                <wp:extent cx="2888684" cy="242155"/>
                <wp:effectExtent l="0" t="0" r="0" b="571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164735" cy="265296"/>
                        </a:xfrm>
                        <a:prstGeom prst="rect">
                          <a:avLst/>
                        </a:prstGeom>
                      </pic:spPr>
                    </pic:pic>
                  </a:graphicData>
                </a:graphic>
              </wp:inline>
            </w:drawing>
          </w:r>
        </w:p>
      </w:tc>
      <w:tc>
        <w:tcPr>
          <w:tcW w:w="1320" w:type="pct"/>
          <w:tcBorders>
            <w:top w:val="nil"/>
            <w:left w:val="nil"/>
            <w:bottom w:val="single" w:sz="18" w:space="0" w:color="auto"/>
            <w:right w:val="nil"/>
          </w:tcBorders>
          <w:vAlign w:val="center"/>
        </w:tcPr>
        <w:p w:rsidR="00416791" w:rsidRPr="00416791" w:rsidRDefault="00613C08" w:rsidP="00416791">
          <w:pPr>
            <w:pStyle w:val="a3"/>
          </w:pPr>
          <w:r>
            <w:t>№2 ок</w:t>
          </w:r>
          <w:r w:rsidR="00416791" w:rsidRPr="00416791">
            <w:t>тябрь 2022</w:t>
          </w:r>
        </w:p>
      </w:tc>
    </w:tr>
  </w:tbl>
  <w:p w:rsidR="009D37C9" w:rsidRDefault="009D37C9">
    <w:pPr>
      <w:pStyle w:val="a3"/>
    </w:pPr>
  </w:p>
  <w:p w:rsidR="009D37C9" w:rsidRDefault="009D37C9">
    <w:pPr>
      <w:pStyle w:val="a3"/>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1"/>
      <w:tblW w:w="5000" w:type="pct"/>
      <w:tblLook w:val="04A0" w:firstRow="1" w:lastRow="0" w:firstColumn="1" w:lastColumn="0" w:noHBand="0" w:noVBand="1"/>
    </w:tblPr>
    <w:tblGrid>
      <w:gridCol w:w="3093"/>
      <w:gridCol w:w="5044"/>
      <w:gridCol w:w="2919"/>
    </w:tblGrid>
    <w:tr w:rsidR="00D34B6A" w:rsidRPr="00D34B6A" w:rsidTr="00D56766">
      <w:trPr>
        <w:trHeight w:val="269"/>
      </w:trPr>
      <w:tc>
        <w:tcPr>
          <w:tcW w:w="1399" w:type="pct"/>
          <w:tcBorders>
            <w:top w:val="nil"/>
            <w:left w:val="nil"/>
            <w:bottom w:val="single" w:sz="18" w:space="0" w:color="auto"/>
            <w:right w:val="nil"/>
          </w:tcBorders>
          <w:vAlign w:val="center"/>
        </w:tcPr>
        <w:p w:rsidR="00D34B6A" w:rsidRPr="00D34B6A" w:rsidRDefault="00D34B6A" w:rsidP="00D34B6A">
          <w:pPr>
            <w:jc w:val="center"/>
            <w:rPr>
              <w:rFonts w:ascii="Times New Roman" w:eastAsia="Calibri" w:hAnsi="Times New Roman" w:cs="Times New Roman"/>
            </w:rPr>
          </w:pPr>
          <w:r w:rsidRPr="00D34B6A">
            <w:rPr>
              <w:rFonts w:ascii="Times New Roman" w:eastAsia="Calibri" w:hAnsi="Times New Roman" w:cs="Times New Roman"/>
            </w:rPr>
            <w:t>МБОУ «Тетюшская СОШ №1 им. Ханжина П.С.»</w:t>
          </w:r>
        </w:p>
      </w:tc>
      <w:tc>
        <w:tcPr>
          <w:tcW w:w="2281" w:type="pct"/>
          <w:tcBorders>
            <w:top w:val="nil"/>
            <w:left w:val="nil"/>
            <w:bottom w:val="single" w:sz="18" w:space="0" w:color="auto"/>
            <w:right w:val="nil"/>
          </w:tcBorders>
          <w:vAlign w:val="center"/>
        </w:tcPr>
        <w:p w:rsidR="00D34B6A" w:rsidRPr="00D34B6A" w:rsidRDefault="00D34B6A" w:rsidP="00D34B6A">
          <w:pPr>
            <w:jc w:val="center"/>
            <w:rPr>
              <w:rFonts w:ascii="Times New Roman" w:eastAsia="Calibri" w:hAnsi="Times New Roman" w:cs="Times New Roman"/>
            </w:rPr>
          </w:pPr>
          <w:r w:rsidRPr="00D34B6A">
            <w:rPr>
              <w:rFonts w:ascii="Times New Roman" w:eastAsia="Calibri" w:hAnsi="Times New Roman" w:cs="Times New Roman"/>
              <w:noProof/>
              <w:lang w:eastAsia="ru-RU"/>
            </w:rPr>
            <w:drawing>
              <wp:inline distT="0" distB="0" distL="0" distR="0" wp14:anchorId="29960FB4" wp14:editId="7CE536A4">
                <wp:extent cx="2888684" cy="242155"/>
                <wp:effectExtent l="0" t="0" r="0" b="571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164735" cy="265296"/>
                        </a:xfrm>
                        <a:prstGeom prst="rect">
                          <a:avLst/>
                        </a:prstGeom>
                      </pic:spPr>
                    </pic:pic>
                  </a:graphicData>
                </a:graphic>
              </wp:inline>
            </w:drawing>
          </w:r>
        </w:p>
      </w:tc>
      <w:tc>
        <w:tcPr>
          <w:tcW w:w="1320" w:type="pct"/>
          <w:tcBorders>
            <w:top w:val="nil"/>
            <w:left w:val="nil"/>
            <w:bottom w:val="single" w:sz="18" w:space="0" w:color="auto"/>
            <w:right w:val="nil"/>
          </w:tcBorders>
          <w:vAlign w:val="center"/>
        </w:tcPr>
        <w:p w:rsidR="00D34B6A" w:rsidRPr="00D34B6A" w:rsidRDefault="00613C08" w:rsidP="00D34B6A">
          <w:pPr>
            <w:jc w:val="right"/>
            <w:rPr>
              <w:rFonts w:ascii="Times New Roman" w:eastAsia="Calibri" w:hAnsi="Times New Roman" w:cs="Times New Roman"/>
            </w:rPr>
          </w:pPr>
          <w:r>
            <w:rPr>
              <w:rFonts w:ascii="Times New Roman" w:eastAsia="Calibri" w:hAnsi="Times New Roman" w:cs="Times New Roman"/>
            </w:rPr>
            <w:t>№2 ок</w:t>
          </w:r>
          <w:r w:rsidR="00D34B6A" w:rsidRPr="00D34B6A">
            <w:rPr>
              <w:rFonts w:ascii="Times New Roman" w:eastAsia="Calibri" w:hAnsi="Times New Roman" w:cs="Times New Roman"/>
            </w:rPr>
            <w:t>тябрь 2022</w:t>
          </w:r>
        </w:p>
      </w:tc>
    </w:tr>
  </w:tbl>
  <w:p w:rsidR="009D37C9" w:rsidRPr="009D37C9" w:rsidRDefault="009D37C9" w:rsidP="009D37C9">
    <w:pPr>
      <w:pStyle w:val="a3"/>
      <w:ind w:left="-851"/>
      <w:rPr>
        <w:rFonts w:ascii="Monotype Corsiva" w:hAnsi="Monotype Corsiva"/>
        <w:b/>
        <w:color w:val="806000" w:themeColor="accent4" w:themeShade="80"/>
        <w:sz w:val="3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CF50D26"/>
    <w:multiLevelType w:val="multilevel"/>
    <w:tmpl w:val="21168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75D24156"/>
    <w:multiLevelType w:val="hybridMultilevel"/>
    <w:tmpl w:val="84F63FE0"/>
    <w:lvl w:ilvl="0" w:tplc="0419000D">
      <w:start w:val="1"/>
      <w:numFmt w:val="bullet"/>
      <w:lvlText w:val=""/>
      <w:lvlJc w:val="left"/>
      <w:pPr>
        <w:ind w:left="1778" w:hanging="360"/>
      </w:pPr>
      <w:rPr>
        <w:rFonts w:ascii="Wingdings" w:hAnsi="Wingdings"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7A3A"/>
    <w:rsid w:val="00217A3A"/>
    <w:rsid w:val="0024253E"/>
    <w:rsid w:val="003B7865"/>
    <w:rsid w:val="00416791"/>
    <w:rsid w:val="00486956"/>
    <w:rsid w:val="00490F65"/>
    <w:rsid w:val="00524FD2"/>
    <w:rsid w:val="005C30E7"/>
    <w:rsid w:val="00613C08"/>
    <w:rsid w:val="006C3E0D"/>
    <w:rsid w:val="009D37C9"/>
    <w:rsid w:val="00A168E5"/>
    <w:rsid w:val="00A46CC9"/>
    <w:rsid w:val="00AE44B9"/>
    <w:rsid w:val="00B40C8D"/>
    <w:rsid w:val="00B4442C"/>
    <w:rsid w:val="00BA3300"/>
    <w:rsid w:val="00C25C5C"/>
    <w:rsid w:val="00CE7410"/>
    <w:rsid w:val="00D34B6A"/>
    <w:rsid w:val="00F170A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B686C13"/>
  <w15:chartTrackingRefBased/>
  <w15:docId w15:val="{1D00EE72-CBFB-40E1-B1B3-3468C3DDBE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D37C9"/>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9D37C9"/>
  </w:style>
  <w:style w:type="paragraph" w:styleId="a5">
    <w:name w:val="footer"/>
    <w:basedOn w:val="a"/>
    <w:link w:val="a6"/>
    <w:uiPriority w:val="99"/>
    <w:unhideWhenUsed/>
    <w:rsid w:val="009D37C9"/>
    <w:pPr>
      <w:tabs>
        <w:tab w:val="center" w:pos="4677"/>
        <w:tab w:val="right" w:pos="9355"/>
      </w:tabs>
      <w:spacing w:after="0" w:line="240" w:lineRule="auto"/>
    </w:pPr>
  </w:style>
  <w:style w:type="character" w:customStyle="1" w:styleId="a6">
    <w:name w:val="Нижний колонтитул Знак"/>
    <w:basedOn w:val="a0"/>
    <w:link w:val="a5"/>
    <w:uiPriority w:val="99"/>
    <w:rsid w:val="009D37C9"/>
  </w:style>
  <w:style w:type="table" w:customStyle="1" w:styleId="1">
    <w:name w:val="Сетка таблицы1"/>
    <w:basedOn w:val="a1"/>
    <w:next w:val="a7"/>
    <w:uiPriority w:val="39"/>
    <w:rsid w:val="00D34B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7">
    <w:name w:val="Table Grid"/>
    <w:basedOn w:val="a1"/>
    <w:uiPriority w:val="39"/>
    <w:rsid w:val="00D34B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alloon Text"/>
    <w:basedOn w:val="a"/>
    <w:link w:val="a9"/>
    <w:uiPriority w:val="99"/>
    <w:semiHidden/>
    <w:unhideWhenUsed/>
    <w:rsid w:val="00AE44B9"/>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AE44B9"/>
    <w:rPr>
      <w:rFonts w:ascii="Segoe UI" w:hAnsi="Segoe UI" w:cs="Segoe UI"/>
      <w:sz w:val="18"/>
      <w:szCs w:val="18"/>
    </w:rPr>
  </w:style>
  <w:style w:type="character" w:styleId="aa">
    <w:name w:val="Hyperlink"/>
    <w:basedOn w:val="a0"/>
    <w:uiPriority w:val="99"/>
    <w:unhideWhenUsed/>
    <w:rsid w:val="0024253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031762">
      <w:bodyDiv w:val="1"/>
      <w:marLeft w:val="0"/>
      <w:marRight w:val="0"/>
      <w:marTop w:val="0"/>
      <w:marBottom w:val="0"/>
      <w:divBdr>
        <w:top w:val="none" w:sz="0" w:space="0" w:color="auto"/>
        <w:left w:val="none" w:sz="0" w:space="0" w:color="auto"/>
        <w:bottom w:val="none" w:sz="0" w:space="0" w:color="auto"/>
        <w:right w:val="none" w:sz="0" w:space="0" w:color="auto"/>
      </w:divBdr>
    </w:div>
    <w:div w:id="211041629">
      <w:bodyDiv w:val="1"/>
      <w:marLeft w:val="0"/>
      <w:marRight w:val="0"/>
      <w:marTop w:val="0"/>
      <w:marBottom w:val="0"/>
      <w:divBdr>
        <w:top w:val="none" w:sz="0" w:space="0" w:color="auto"/>
        <w:left w:val="none" w:sz="0" w:space="0" w:color="auto"/>
        <w:bottom w:val="none" w:sz="0" w:space="0" w:color="auto"/>
        <w:right w:val="none" w:sz="0" w:space="0" w:color="auto"/>
      </w:divBdr>
    </w:div>
    <w:div w:id="555552074">
      <w:bodyDiv w:val="1"/>
      <w:marLeft w:val="0"/>
      <w:marRight w:val="0"/>
      <w:marTop w:val="0"/>
      <w:marBottom w:val="0"/>
      <w:divBdr>
        <w:top w:val="none" w:sz="0" w:space="0" w:color="auto"/>
        <w:left w:val="none" w:sz="0" w:space="0" w:color="auto"/>
        <w:bottom w:val="none" w:sz="0" w:space="0" w:color="auto"/>
        <w:right w:val="none" w:sz="0" w:space="0" w:color="auto"/>
      </w:divBdr>
    </w:div>
    <w:div w:id="1112819993">
      <w:bodyDiv w:val="1"/>
      <w:marLeft w:val="0"/>
      <w:marRight w:val="0"/>
      <w:marTop w:val="0"/>
      <w:marBottom w:val="0"/>
      <w:divBdr>
        <w:top w:val="none" w:sz="0" w:space="0" w:color="auto"/>
        <w:left w:val="none" w:sz="0" w:space="0" w:color="auto"/>
        <w:bottom w:val="none" w:sz="0" w:space="0" w:color="auto"/>
        <w:right w:val="none" w:sz="0" w:space="0" w:color="auto"/>
      </w:divBdr>
    </w:div>
    <w:div w:id="1609923973">
      <w:bodyDiv w:val="1"/>
      <w:marLeft w:val="0"/>
      <w:marRight w:val="0"/>
      <w:marTop w:val="0"/>
      <w:marBottom w:val="0"/>
      <w:divBdr>
        <w:top w:val="none" w:sz="0" w:space="0" w:color="auto"/>
        <w:left w:val="none" w:sz="0" w:space="0" w:color="auto"/>
        <w:bottom w:val="none" w:sz="0" w:space="0" w:color="auto"/>
        <w:right w:val="none" w:sz="0" w:space="0" w:color="auto"/>
      </w:divBdr>
    </w:div>
    <w:div w:id="20251290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hyperlink" Target="https://edu.tatar.ru/tetyushi/sch1"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s://iz.ru/1398753/2022-10-04/den-uchitelia-2022-istoriia-i-traditcii-prazdnika-chto-darit-pedagogam" TargetMode="External"/><Relationship Id="rId14" Type="http://schemas.openxmlformats.org/officeDocument/2006/relationships/image" Target="media/image6.png"/><Relationship Id="rId22" Type="http://schemas.microsoft.com/office/2007/relationships/hdphoto" Target="media/hdphoto1.wdp"/><Relationship Id="rId27" Type="http://schemas.openxmlformats.org/officeDocument/2006/relationships/image" Target="media/image18.png"/><Relationship Id="rId30" Type="http://schemas.openxmlformats.org/officeDocument/2006/relationships/header" Target="header1.xml"/><Relationship Id="rId8" Type="http://schemas.openxmlformats.org/officeDocument/2006/relationships/hyperlink" Target="https://lt.sputniknews.ru/20201001/Den-uchitelya-kak-poyavilsya-kak-otmechaetsya-glavnye-traditsii-13277450.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208</TotalTime>
  <Pages>5</Pages>
  <Words>1161</Words>
  <Characters>6623</Characters>
  <Application>Microsoft Office Word</Application>
  <DocSecurity>0</DocSecurity>
  <Lines>55</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ТСОШ 1 (ЗДВР)</dc:creator>
  <cp:keywords/>
  <dc:description/>
  <cp:lastModifiedBy>ТСОШ 1 (ЗДВР)</cp:lastModifiedBy>
  <cp:revision>7</cp:revision>
  <cp:lastPrinted>2022-10-10T21:18:00Z</cp:lastPrinted>
  <dcterms:created xsi:type="dcterms:W3CDTF">2022-10-10T20:07:00Z</dcterms:created>
  <dcterms:modified xsi:type="dcterms:W3CDTF">2022-11-09T18:35:00Z</dcterms:modified>
</cp:coreProperties>
</file>